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EC3" w:rsidRPr="00CD1EC3" w:rsidRDefault="00CD1EC3" w:rsidP="00CD1EC3">
      <w:pPr>
        <w:spacing w:after="0" w:line="240" w:lineRule="auto"/>
        <w:jc w:val="center"/>
        <w:rPr>
          <w:rFonts w:ascii="Times New Roman" w:eastAsia="Times New Roman" w:hAnsi="Times New Roman" w:cs="Times New Roman"/>
          <w:color w:val="000000"/>
          <w:sz w:val="27"/>
          <w:szCs w:val="27"/>
          <w:lang w:eastAsia="tr-TR"/>
        </w:rPr>
      </w:pPr>
      <w:r w:rsidRPr="00CD1EC3">
        <w:rPr>
          <w:rFonts w:ascii="Times New Roman" w:eastAsia="Times New Roman" w:hAnsi="Times New Roman" w:cs="Times New Roman"/>
          <w:b/>
          <w:bCs/>
          <w:color w:val="000000"/>
          <w:sz w:val="27"/>
          <w:szCs w:val="27"/>
          <w:lang w:eastAsia="tr-TR"/>
        </w:rPr>
        <w:t>T.C.</w:t>
      </w:r>
      <w:r w:rsidRPr="00CD1EC3">
        <w:rPr>
          <w:rFonts w:ascii="Times New Roman" w:eastAsia="Times New Roman" w:hAnsi="Times New Roman" w:cs="Times New Roman"/>
          <w:b/>
          <w:bCs/>
          <w:color w:val="000000"/>
          <w:sz w:val="27"/>
          <w:szCs w:val="27"/>
          <w:lang w:eastAsia="tr-TR"/>
        </w:rPr>
        <w:br/>
        <w:t>DANIŞTAY</w:t>
      </w:r>
      <w:r w:rsidRPr="00CD1EC3">
        <w:rPr>
          <w:rFonts w:ascii="Times New Roman" w:eastAsia="Times New Roman" w:hAnsi="Times New Roman" w:cs="Times New Roman"/>
          <w:b/>
          <w:bCs/>
          <w:color w:val="000000"/>
          <w:sz w:val="27"/>
          <w:szCs w:val="27"/>
          <w:lang w:eastAsia="tr-TR"/>
        </w:rPr>
        <w:br/>
        <w:t>İDARİ DAVA DAİRELERİ KURULU</w:t>
      </w:r>
    </w:p>
    <w:tbl>
      <w:tblPr>
        <w:tblW w:w="3000" w:type="dxa"/>
        <w:tblCellSpacing w:w="15" w:type="dxa"/>
        <w:tblCellMar>
          <w:top w:w="15" w:type="dxa"/>
          <w:left w:w="15" w:type="dxa"/>
          <w:bottom w:w="15" w:type="dxa"/>
          <w:right w:w="15" w:type="dxa"/>
        </w:tblCellMar>
        <w:tblLook w:val="04A0" w:firstRow="1" w:lastRow="0" w:firstColumn="1" w:lastColumn="0" w:noHBand="0" w:noVBand="1"/>
      </w:tblPr>
      <w:tblGrid>
        <w:gridCol w:w="795"/>
        <w:gridCol w:w="2205"/>
      </w:tblGrid>
      <w:tr w:rsidR="00CD1EC3" w:rsidRPr="00CD1EC3" w:rsidTr="00CD1EC3">
        <w:trPr>
          <w:tblCellSpacing w:w="15" w:type="dxa"/>
        </w:trPr>
        <w:tc>
          <w:tcPr>
            <w:tcW w:w="750" w:type="dxa"/>
            <w:vAlign w:val="center"/>
            <w:hideMark/>
          </w:tcPr>
          <w:p w:rsidR="00CD1EC3" w:rsidRPr="00CD1EC3" w:rsidRDefault="00CD1EC3" w:rsidP="00CD1EC3">
            <w:pPr>
              <w:spacing w:after="0" w:line="240" w:lineRule="auto"/>
              <w:rPr>
                <w:rFonts w:ascii="Times New Roman" w:eastAsia="Times New Roman" w:hAnsi="Times New Roman" w:cs="Times New Roman"/>
                <w:color w:val="000000"/>
                <w:sz w:val="27"/>
                <w:szCs w:val="27"/>
                <w:lang w:eastAsia="tr-TR"/>
              </w:rPr>
            </w:pPr>
            <w:r w:rsidRPr="00CD1EC3">
              <w:rPr>
                <w:rFonts w:ascii="Times New Roman" w:eastAsia="Times New Roman" w:hAnsi="Times New Roman" w:cs="Times New Roman"/>
                <w:color w:val="000000"/>
                <w:sz w:val="27"/>
                <w:szCs w:val="27"/>
                <w:lang w:eastAsia="tr-TR"/>
              </w:rPr>
              <w:t>Esas</w:t>
            </w:r>
          </w:p>
        </w:tc>
        <w:tc>
          <w:tcPr>
            <w:tcW w:w="0" w:type="auto"/>
            <w:vAlign w:val="center"/>
            <w:hideMark/>
          </w:tcPr>
          <w:p w:rsidR="00CD1EC3" w:rsidRPr="00CD1EC3" w:rsidRDefault="00CD1EC3" w:rsidP="00CD1EC3">
            <w:pPr>
              <w:spacing w:after="0" w:line="240" w:lineRule="auto"/>
              <w:rPr>
                <w:rFonts w:ascii="Times New Roman" w:eastAsia="Times New Roman" w:hAnsi="Times New Roman" w:cs="Times New Roman"/>
                <w:color w:val="000000"/>
                <w:sz w:val="27"/>
                <w:szCs w:val="27"/>
                <w:lang w:eastAsia="tr-TR"/>
              </w:rPr>
            </w:pPr>
            <w:r w:rsidRPr="00CD1EC3">
              <w:rPr>
                <w:rFonts w:ascii="Times New Roman" w:eastAsia="Times New Roman" w:hAnsi="Times New Roman" w:cs="Times New Roman"/>
                <w:color w:val="000000"/>
                <w:sz w:val="27"/>
                <w:szCs w:val="27"/>
                <w:lang w:eastAsia="tr-TR"/>
              </w:rPr>
              <w:t>: 2023/31</w:t>
            </w:r>
          </w:p>
        </w:tc>
      </w:tr>
      <w:tr w:rsidR="00CD1EC3" w:rsidRPr="00CD1EC3" w:rsidTr="00CD1EC3">
        <w:trPr>
          <w:tblCellSpacing w:w="15" w:type="dxa"/>
        </w:trPr>
        <w:tc>
          <w:tcPr>
            <w:tcW w:w="0" w:type="auto"/>
            <w:vAlign w:val="center"/>
            <w:hideMark/>
          </w:tcPr>
          <w:p w:rsidR="00CD1EC3" w:rsidRPr="00CD1EC3" w:rsidRDefault="00CD1EC3" w:rsidP="00CD1EC3">
            <w:pPr>
              <w:spacing w:after="0" w:line="240" w:lineRule="auto"/>
              <w:rPr>
                <w:rFonts w:ascii="Times New Roman" w:eastAsia="Times New Roman" w:hAnsi="Times New Roman" w:cs="Times New Roman"/>
                <w:color w:val="000000"/>
                <w:sz w:val="27"/>
                <w:szCs w:val="27"/>
                <w:lang w:eastAsia="tr-TR"/>
              </w:rPr>
            </w:pPr>
            <w:r w:rsidRPr="00CD1EC3">
              <w:rPr>
                <w:rFonts w:ascii="Times New Roman" w:eastAsia="Times New Roman" w:hAnsi="Times New Roman" w:cs="Times New Roman"/>
                <w:color w:val="000000"/>
                <w:sz w:val="27"/>
                <w:szCs w:val="27"/>
                <w:lang w:eastAsia="tr-TR"/>
              </w:rPr>
              <w:t>Karar</w:t>
            </w:r>
          </w:p>
        </w:tc>
        <w:tc>
          <w:tcPr>
            <w:tcW w:w="0" w:type="auto"/>
            <w:vAlign w:val="center"/>
            <w:hideMark/>
          </w:tcPr>
          <w:p w:rsidR="00CD1EC3" w:rsidRPr="00CD1EC3" w:rsidRDefault="00CD1EC3" w:rsidP="00CD1EC3">
            <w:pPr>
              <w:spacing w:after="0" w:line="240" w:lineRule="auto"/>
              <w:rPr>
                <w:rFonts w:ascii="Times New Roman" w:eastAsia="Times New Roman" w:hAnsi="Times New Roman" w:cs="Times New Roman"/>
                <w:color w:val="000000"/>
                <w:sz w:val="27"/>
                <w:szCs w:val="27"/>
                <w:lang w:eastAsia="tr-TR"/>
              </w:rPr>
            </w:pPr>
            <w:r w:rsidRPr="00CD1EC3">
              <w:rPr>
                <w:rFonts w:ascii="Times New Roman" w:eastAsia="Times New Roman" w:hAnsi="Times New Roman" w:cs="Times New Roman"/>
                <w:color w:val="000000"/>
                <w:sz w:val="27"/>
                <w:szCs w:val="27"/>
                <w:lang w:eastAsia="tr-TR"/>
              </w:rPr>
              <w:t>: 2023/36</w:t>
            </w:r>
          </w:p>
        </w:tc>
      </w:tr>
      <w:tr w:rsidR="00CD1EC3" w:rsidRPr="00CD1EC3" w:rsidTr="00CD1EC3">
        <w:trPr>
          <w:tblCellSpacing w:w="15" w:type="dxa"/>
        </w:trPr>
        <w:tc>
          <w:tcPr>
            <w:tcW w:w="0" w:type="auto"/>
            <w:vAlign w:val="center"/>
            <w:hideMark/>
          </w:tcPr>
          <w:p w:rsidR="00CD1EC3" w:rsidRPr="00CD1EC3" w:rsidRDefault="00CD1EC3" w:rsidP="00CD1EC3">
            <w:pPr>
              <w:spacing w:after="0" w:line="240" w:lineRule="auto"/>
              <w:rPr>
                <w:rFonts w:ascii="Times New Roman" w:eastAsia="Times New Roman" w:hAnsi="Times New Roman" w:cs="Times New Roman"/>
                <w:color w:val="000000"/>
                <w:sz w:val="27"/>
                <w:szCs w:val="27"/>
                <w:lang w:eastAsia="tr-TR"/>
              </w:rPr>
            </w:pPr>
            <w:r w:rsidRPr="00CD1EC3">
              <w:rPr>
                <w:rFonts w:ascii="Times New Roman" w:eastAsia="Times New Roman" w:hAnsi="Times New Roman" w:cs="Times New Roman"/>
                <w:color w:val="000000"/>
                <w:sz w:val="27"/>
                <w:szCs w:val="27"/>
                <w:lang w:eastAsia="tr-TR"/>
              </w:rPr>
              <w:t>Tarih</w:t>
            </w:r>
          </w:p>
        </w:tc>
        <w:tc>
          <w:tcPr>
            <w:tcW w:w="0" w:type="auto"/>
            <w:vAlign w:val="center"/>
            <w:hideMark/>
          </w:tcPr>
          <w:p w:rsidR="00CD1EC3" w:rsidRPr="00CD1EC3" w:rsidRDefault="00CD1EC3" w:rsidP="00CD1EC3">
            <w:pPr>
              <w:spacing w:after="0" w:line="240" w:lineRule="auto"/>
              <w:rPr>
                <w:rFonts w:ascii="Times New Roman" w:eastAsia="Times New Roman" w:hAnsi="Times New Roman" w:cs="Times New Roman"/>
                <w:color w:val="000000"/>
                <w:sz w:val="27"/>
                <w:szCs w:val="27"/>
                <w:lang w:eastAsia="tr-TR"/>
              </w:rPr>
            </w:pPr>
            <w:r w:rsidRPr="00CD1EC3">
              <w:rPr>
                <w:rFonts w:ascii="Times New Roman" w:eastAsia="Times New Roman" w:hAnsi="Times New Roman" w:cs="Times New Roman"/>
                <w:color w:val="000000"/>
                <w:sz w:val="27"/>
                <w:szCs w:val="27"/>
                <w:lang w:eastAsia="tr-TR"/>
              </w:rPr>
              <w:t>: 12.10.2023</w:t>
            </w:r>
          </w:p>
        </w:tc>
      </w:tr>
    </w:tbl>
    <w:p w:rsidR="00CD1EC3" w:rsidRPr="00CD1EC3" w:rsidRDefault="00CD1EC3" w:rsidP="00CD1EC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tr-TR"/>
        </w:rPr>
      </w:pPr>
      <w:bookmarkStart w:id="0" w:name="_GoBack"/>
      <w:r w:rsidRPr="00CD1EC3">
        <w:rPr>
          <w:rFonts w:ascii="Times New Roman" w:eastAsia="Times New Roman" w:hAnsi="Times New Roman" w:cs="Times New Roman"/>
          <w:color w:val="000000"/>
          <w:sz w:val="27"/>
          <w:szCs w:val="27"/>
          <w:lang w:eastAsia="tr-TR"/>
        </w:rPr>
        <w:t xml:space="preserve">GÖREVDEN UZAKLAŞTIRMA KARARI KALKAN ÖĞRETMENE EK DERS ÜCRETİ ÖDENEBİLİR </w:t>
      </w:r>
      <w:bookmarkEnd w:id="0"/>
      <w:r w:rsidRPr="00CD1EC3">
        <w:rPr>
          <w:rFonts w:ascii="Times New Roman" w:eastAsia="Times New Roman" w:hAnsi="Times New Roman" w:cs="Times New Roman"/>
          <w:color w:val="000000"/>
          <w:sz w:val="27"/>
          <w:szCs w:val="27"/>
          <w:lang w:eastAsia="tr-TR"/>
        </w:rPr>
        <w:t>Mİ?</w:t>
      </w:r>
    </w:p>
    <w:p w:rsidR="00CD1EC3" w:rsidRPr="00CD1EC3" w:rsidRDefault="00CD1EC3" w:rsidP="00CD1EC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D1EC3">
        <w:rPr>
          <w:rFonts w:ascii="Times New Roman" w:eastAsia="Times New Roman" w:hAnsi="Times New Roman" w:cs="Times New Roman"/>
          <w:color w:val="000000"/>
          <w:sz w:val="27"/>
          <w:szCs w:val="27"/>
          <w:lang w:eastAsia="tr-TR"/>
        </w:rPr>
        <w:t>GÖREVDEN UZAKTA KALDIKLARI DÖNEME İLİŞKİN EK DERS ÜCRETLERİNİN YASAL FAİZİYLE ÖDENMESİ TALEBİ</w:t>
      </w:r>
    </w:p>
    <w:p w:rsidR="00CD1EC3" w:rsidRPr="00CD1EC3" w:rsidRDefault="00CD1EC3" w:rsidP="00CD1EC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D1EC3">
        <w:rPr>
          <w:rFonts w:ascii="Times New Roman" w:eastAsia="Times New Roman" w:hAnsi="Times New Roman" w:cs="Times New Roman"/>
          <w:color w:val="000000"/>
          <w:sz w:val="27"/>
          <w:szCs w:val="27"/>
          <w:lang w:eastAsia="tr-TR"/>
        </w:rPr>
        <w:t>YOKSUN KALDIKLARI EK DERS ÜCRETLERİNİN YASAL FAİZİYLE BİRLİKTE ÖDENMESİ İSTEMİ</w:t>
      </w:r>
    </w:p>
    <w:p w:rsidR="00CD1EC3" w:rsidRPr="00CD1EC3" w:rsidRDefault="00CD1EC3" w:rsidP="00CD1EC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D1EC3">
        <w:rPr>
          <w:rFonts w:ascii="Times New Roman" w:eastAsia="Times New Roman" w:hAnsi="Times New Roman" w:cs="Times New Roman"/>
          <w:color w:val="000000"/>
          <w:sz w:val="27"/>
          <w:szCs w:val="27"/>
          <w:lang w:eastAsia="tr-TR"/>
        </w:rPr>
        <w:t>GÖREVDEN UZAKLAŞTIRILAN VEYA GÖREVİNDEN UZAK KALAN MEMURLARIN HAK VE YÜKÜMLÜLÜĞÜ</w:t>
      </w:r>
    </w:p>
    <w:p w:rsidR="00CD1EC3" w:rsidRPr="00CD1EC3" w:rsidRDefault="00CD1EC3" w:rsidP="00CD1EC3">
      <w:pPr>
        <w:spacing w:after="0" w:line="240" w:lineRule="auto"/>
        <w:rPr>
          <w:rFonts w:ascii="Times New Roman" w:eastAsia="Times New Roman" w:hAnsi="Times New Roman" w:cs="Times New Roman"/>
          <w:color w:val="000000"/>
          <w:sz w:val="27"/>
          <w:szCs w:val="27"/>
          <w:lang w:eastAsia="tr-TR"/>
        </w:rPr>
      </w:pPr>
      <w:hyperlink r:id="rId8" w:history="1">
        <w:r w:rsidRPr="00CD1EC3">
          <w:rPr>
            <w:rFonts w:ascii="Times New Roman" w:eastAsia="Times New Roman" w:hAnsi="Times New Roman" w:cs="Times New Roman"/>
            <w:color w:val="0000FF"/>
            <w:sz w:val="27"/>
            <w:szCs w:val="27"/>
            <w:u w:val="single"/>
            <w:lang w:eastAsia="tr-TR"/>
          </w:rPr>
          <w:t>657 s. DMK</w:t>
        </w:r>
      </w:hyperlink>
      <w:hyperlink r:id="rId9" w:history="1">
        <w:r w:rsidRPr="00CD1EC3">
          <w:rPr>
            <w:rFonts w:ascii="Times New Roman" w:eastAsia="Times New Roman" w:hAnsi="Times New Roman" w:cs="Times New Roman"/>
            <w:color w:val="0000FF"/>
            <w:sz w:val="27"/>
            <w:szCs w:val="27"/>
            <w:u w:val="single"/>
            <w:lang w:eastAsia="tr-TR"/>
          </w:rPr>
          <w:t>137</w:t>
        </w:r>
      </w:hyperlink>
      <w:hyperlink r:id="rId10" w:history="1">
        <w:r w:rsidRPr="00CD1EC3">
          <w:rPr>
            <w:rFonts w:ascii="Times New Roman" w:eastAsia="Times New Roman" w:hAnsi="Times New Roman" w:cs="Times New Roman"/>
            <w:color w:val="0000FF"/>
            <w:sz w:val="27"/>
            <w:szCs w:val="27"/>
            <w:u w:val="single"/>
            <w:lang w:eastAsia="tr-TR"/>
          </w:rPr>
          <w:t>140</w:t>
        </w:r>
      </w:hyperlink>
      <w:hyperlink r:id="rId11" w:history="1">
        <w:r w:rsidRPr="00CD1EC3">
          <w:rPr>
            <w:rFonts w:ascii="Times New Roman" w:eastAsia="Times New Roman" w:hAnsi="Times New Roman" w:cs="Times New Roman"/>
            <w:color w:val="0000FF"/>
            <w:sz w:val="27"/>
            <w:szCs w:val="27"/>
            <w:u w:val="single"/>
            <w:lang w:eastAsia="tr-TR"/>
          </w:rPr>
          <w:t>141</w:t>
        </w:r>
      </w:hyperlink>
      <w:hyperlink r:id="rId12" w:history="1">
        <w:r w:rsidRPr="00CD1EC3">
          <w:rPr>
            <w:rFonts w:ascii="Times New Roman" w:eastAsia="Times New Roman" w:hAnsi="Times New Roman" w:cs="Times New Roman"/>
            <w:color w:val="0000FF"/>
            <w:sz w:val="27"/>
            <w:szCs w:val="27"/>
            <w:u w:val="single"/>
            <w:lang w:eastAsia="tr-TR"/>
          </w:rPr>
          <w:t>143</w:t>
        </w:r>
      </w:hyperlink>
      <w:hyperlink r:id="rId13" w:history="1">
        <w:r w:rsidRPr="00CD1EC3">
          <w:rPr>
            <w:rFonts w:ascii="Times New Roman" w:eastAsia="Times New Roman" w:hAnsi="Times New Roman" w:cs="Times New Roman"/>
            <w:color w:val="0000FF"/>
            <w:sz w:val="27"/>
            <w:szCs w:val="27"/>
            <w:u w:val="single"/>
            <w:lang w:eastAsia="tr-TR"/>
          </w:rPr>
          <w:t>145</w:t>
        </w:r>
      </w:hyperlink>
      <w:hyperlink r:id="rId14" w:history="1">
        <w:r w:rsidRPr="00CD1EC3">
          <w:rPr>
            <w:rFonts w:ascii="Times New Roman" w:eastAsia="Times New Roman" w:hAnsi="Times New Roman" w:cs="Times New Roman"/>
            <w:color w:val="0000FF"/>
            <w:sz w:val="27"/>
            <w:szCs w:val="27"/>
            <w:u w:val="single"/>
            <w:lang w:eastAsia="tr-TR"/>
          </w:rPr>
          <w:t>Ek 32</w:t>
        </w:r>
      </w:hyperlink>
    </w:p>
    <w:p w:rsidR="00CD1EC3" w:rsidRPr="00CD1EC3" w:rsidRDefault="00CD1EC3" w:rsidP="00CD1EC3">
      <w:pPr>
        <w:spacing w:after="0" w:line="240" w:lineRule="auto"/>
        <w:rPr>
          <w:rFonts w:ascii="Times New Roman" w:eastAsia="Times New Roman" w:hAnsi="Times New Roman" w:cs="Times New Roman"/>
          <w:color w:val="000000"/>
          <w:sz w:val="27"/>
          <w:szCs w:val="27"/>
          <w:lang w:eastAsia="tr-TR"/>
        </w:rPr>
      </w:pPr>
      <w:hyperlink r:id="rId15" w:history="1">
        <w:r w:rsidRPr="00CD1EC3">
          <w:rPr>
            <w:rFonts w:ascii="Times New Roman" w:eastAsia="Times New Roman" w:hAnsi="Times New Roman" w:cs="Times New Roman"/>
            <w:color w:val="0000FF"/>
            <w:sz w:val="27"/>
            <w:szCs w:val="27"/>
            <w:u w:val="single"/>
            <w:lang w:eastAsia="tr-TR"/>
          </w:rPr>
          <w:t xml:space="preserve">439 s. MEB Ek Ders Ücretleri </w:t>
        </w:r>
        <w:proofErr w:type="spellStart"/>
        <w:r w:rsidRPr="00CD1EC3">
          <w:rPr>
            <w:rFonts w:ascii="Times New Roman" w:eastAsia="Times New Roman" w:hAnsi="Times New Roman" w:cs="Times New Roman"/>
            <w:color w:val="0000FF"/>
            <w:sz w:val="27"/>
            <w:szCs w:val="27"/>
            <w:u w:val="single"/>
            <w:lang w:eastAsia="tr-TR"/>
          </w:rPr>
          <w:t>K</w:t>
        </w:r>
      </w:hyperlink>
      <w:hyperlink r:id="rId16" w:history="1">
        <w:r w:rsidRPr="00CD1EC3">
          <w:rPr>
            <w:rFonts w:ascii="Times New Roman" w:eastAsia="Times New Roman" w:hAnsi="Times New Roman" w:cs="Times New Roman"/>
            <w:color w:val="0000FF"/>
            <w:sz w:val="27"/>
            <w:szCs w:val="27"/>
            <w:u w:val="single"/>
            <w:lang w:eastAsia="tr-TR"/>
          </w:rPr>
          <w:t>Ek</w:t>
        </w:r>
        <w:proofErr w:type="spellEnd"/>
        <w:r w:rsidRPr="00CD1EC3">
          <w:rPr>
            <w:rFonts w:ascii="Times New Roman" w:eastAsia="Times New Roman" w:hAnsi="Times New Roman" w:cs="Times New Roman"/>
            <w:color w:val="0000FF"/>
            <w:sz w:val="27"/>
            <w:szCs w:val="27"/>
            <w:u w:val="single"/>
            <w:lang w:eastAsia="tr-TR"/>
          </w:rPr>
          <w:t xml:space="preserve"> 1</w:t>
        </w:r>
      </w:hyperlink>
    </w:p>
    <w:p w:rsidR="00CD1EC3" w:rsidRPr="00CD1EC3" w:rsidRDefault="00CD1EC3" w:rsidP="00CD1EC3">
      <w:pPr>
        <w:spacing w:after="0" w:line="240" w:lineRule="auto"/>
        <w:rPr>
          <w:rFonts w:ascii="Times New Roman" w:eastAsia="Times New Roman" w:hAnsi="Times New Roman" w:cs="Times New Roman"/>
          <w:color w:val="000000"/>
          <w:sz w:val="27"/>
          <w:szCs w:val="27"/>
          <w:lang w:eastAsia="tr-TR"/>
        </w:rPr>
      </w:pPr>
      <w:hyperlink r:id="rId17" w:history="1">
        <w:r w:rsidRPr="00CD1EC3">
          <w:rPr>
            <w:rFonts w:ascii="Times New Roman" w:eastAsia="Times New Roman" w:hAnsi="Times New Roman" w:cs="Times New Roman"/>
            <w:color w:val="0000FF"/>
            <w:sz w:val="27"/>
            <w:szCs w:val="27"/>
            <w:u w:val="single"/>
            <w:lang w:eastAsia="tr-TR"/>
          </w:rPr>
          <w:t>2709 s. Anayasa</w:t>
        </w:r>
      </w:hyperlink>
      <w:hyperlink r:id="rId18" w:history="1">
        <w:r w:rsidRPr="00CD1EC3">
          <w:rPr>
            <w:rFonts w:ascii="Times New Roman" w:eastAsia="Times New Roman" w:hAnsi="Times New Roman" w:cs="Times New Roman"/>
            <w:color w:val="0000FF"/>
            <w:sz w:val="27"/>
            <w:szCs w:val="27"/>
            <w:u w:val="single"/>
            <w:lang w:eastAsia="tr-TR"/>
          </w:rPr>
          <w:t>125</w:t>
        </w:r>
      </w:hyperlink>
    </w:p>
    <w:p w:rsidR="00CD1EC3" w:rsidRPr="00CD1EC3" w:rsidRDefault="00CD1EC3" w:rsidP="00CD1EC3">
      <w:pPr>
        <w:spacing w:after="0" w:line="240" w:lineRule="auto"/>
        <w:rPr>
          <w:rFonts w:ascii="Times New Roman" w:eastAsia="Times New Roman" w:hAnsi="Times New Roman" w:cs="Times New Roman"/>
          <w:color w:val="000000"/>
          <w:sz w:val="27"/>
          <w:szCs w:val="27"/>
          <w:lang w:eastAsia="tr-TR"/>
        </w:rPr>
      </w:pPr>
      <w:r w:rsidRPr="00CD1EC3">
        <w:rPr>
          <w:rFonts w:ascii="Times New Roman" w:eastAsia="Times New Roman" w:hAnsi="Times New Roman" w:cs="Times New Roman"/>
          <w:b/>
          <w:bCs/>
          <w:color w:val="000000"/>
          <w:sz w:val="27"/>
          <w:szCs w:val="27"/>
          <w:lang w:eastAsia="tr-TR"/>
        </w:rPr>
        <w:t>ÖZET</w:t>
      </w:r>
    </w:p>
    <w:p w:rsidR="00CD1EC3" w:rsidRPr="00CD1EC3" w:rsidRDefault="00CD1EC3" w:rsidP="00CD1EC3">
      <w:pPr>
        <w:spacing w:after="0" w:line="240" w:lineRule="auto"/>
        <w:rPr>
          <w:rFonts w:ascii="Times New Roman" w:eastAsia="Times New Roman" w:hAnsi="Times New Roman" w:cs="Times New Roman"/>
          <w:color w:val="000000"/>
          <w:sz w:val="27"/>
          <w:szCs w:val="27"/>
          <w:lang w:eastAsia="tr-TR"/>
        </w:rPr>
      </w:pPr>
      <w:r w:rsidRPr="00CD1EC3">
        <w:rPr>
          <w:rFonts w:ascii="Times New Roman" w:eastAsia="Times New Roman" w:hAnsi="Times New Roman" w:cs="Times New Roman"/>
          <w:color w:val="000000"/>
          <w:sz w:val="27"/>
          <w:szCs w:val="27"/>
          <w:lang w:eastAsia="tr-TR"/>
        </w:rPr>
        <w:t xml:space="preserve">07.04.2024 tarihinde www.memurlar.net’te “Görevden uzaklaştırma kararı kalkan öğretmene ek ders ücreti ödenebilir mi?” başlığıyla yayınlanan Danıştay İdari Dava Daireleri Kurulu kararı. Kurul, haklarında başlatılan soruşturmalar nedeniyle görevlerinden uzaklaştırılan davacıların; göreve iade edilmeleri üzerine görevden uzakta kaldıkları döneme ilişkin ek ders ücretlerinin yasal faiziyle ödenmesi talebiyle yaptıkları başvurularının reddine dair işlemlerin iptali ile yoksun kaldıkları ek ders ücretlerinin yasal faiziyle birlikte ödenmesi istemiyle açtıkları davalarda verilen kararlara ilişkin </w:t>
      </w:r>
      <w:proofErr w:type="spellStart"/>
      <w:r w:rsidRPr="00CD1EC3">
        <w:rPr>
          <w:rFonts w:ascii="Times New Roman" w:eastAsia="Times New Roman" w:hAnsi="Times New Roman" w:cs="Times New Roman"/>
          <w:color w:val="000000"/>
          <w:sz w:val="27"/>
          <w:szCs w:val="27"/>
          <w:lang w:eastAsia="tr-TR"/>
        </w:rPr>
        <w:t>içtihad</w:t>
      </w:r>
      <w:proofErr w:type="spellEnd"/>
      <w:r w:rsidRPr="00CD1EC3">
        <w:rPr>
          <w:rFonts w:ascii="Times New Roman" w:eastAsia="Times New Roman" w:hAnsi="Times New Roman" w:cs="Times New Roman"/>
          <w:color w:val="000000"/>
          <w:sz w:val="27"/>
          <w:szCs w:val="27"/>
          <w:lang w:eastAsia="tr-TR"/>
        </w:rPr>
        <w:t xml:space="preserve"> aykırılığını giderdi.</w:t>
      </w:r>
    </w:p>
    <w:p w:rsidR="00CD1EC3" w:rsidRPr="00CD1EC3" w:rsidRDefault="00CD1EC3" w:rsidP="00CD1EC3">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D1EC3">
        <w:rPr>
          <w:rFonts w:ascii="Times New Roman" w:eastAsia="Times New Roman" w:hAnsi="Times New Roman" w:cs="Times New Roman"/>
          <w:color w:val="000000"/>
          <w:sz w:val="27"/>
          <w:szCs w:val="27"/>
          <w:lang w:eastAsia="tr-TR"/>
        </w:rPr>
        <w:t>BÖLGE İDARE MAHKEMESİ KARARLARI ARASINDAKİ AYKIRILIĞIN GİDERİLMESİ İSTEMİ HAKKINDA KARAR</w:t>
      </w:r>
      <w:r w:rsidRPr="00CD1EC3">
        <w:rPr>
          <w:rFonts w:ascii="Times New Roman" w:eastAsia="Times New Roman" w:hAnsi="Times New Roman" w:cs="Times New Roman"/>
          <w:color w:val="000000"/>
          <w:sz w:val="27"/>
          <w:szCs w:val="27"/>
          <w:lang w:eastAsia="tr-TR"/>
        </w:rPr>
        <w:br/>
        <w:t>İzmir Bölge İdare Mahkemesi Başkanlar Kurulunun 24/05/2023 tarih ve E:2023/18, K:2023/18 sayılı kararıyla;</w:t>
      </w:r>
      <w:r w:rsidRPr="00CD1EC3">
        <w:rPr>
          <w:rFonts w:ascii="Times New Roman" w:eastAsia="Times New Roman" w:hAnsi="Times New Roman" w:cs="Times New Roman"/>
          <w:color w:val="000000"/>
          <w:sz w:val="27"/>
          <w:szCs w:val="27"/>
          <w:lang w:eastAsia="tr-TR"/>
        </w:rPr>
        <w:br/>
        <w:t>vekili Av tarafından, İzmir Bölge İdare Mahkemesi 2. İdari Dava Dairesinin 14/03/2023 tarih ve E:2023/359, K:2023/453 sayılı kararı ile Ankara Bölge İdare Mahkemesi 2. İdari Dava Dairesinin 06/10/2020 tarih ve E:2020/683, K:2020/1729 sayılı kararı arasındaki aykırılığın giderilmesinin istenmesi nedeniyle,</w:t>
      </w:r>
      <w:r w:rsidRPr="00CD1EC3">
        <w:rPr>
          <w:rFonts w:ascii="Times New Roman" w:eastAsia="Times New Roman" w:hAnsi="Times New Roman" w:cs="Times New Roman"/>
          <w:color w:val="000000"/>
          <w:sz w:val="27"/>
          <w:szCs w:val="27"/>
          <w:lang w:eastAsia="tr-TR"/>
        </w:rPr>
        <w:br/>
        <w:t xml:space="preserve">"Aykırılığın davanın konusu işlemin iptali ile bu işlem nedeniyle yoksun kalınan parasal hakların yasal faiziyle birlikte ödenmesi yolundaki Ankara Bölge İdare Mahkemesi 2. İdari Dava Dairesi kararı doğrultusunda giderilmesi gerektiği" görüşüyle, 2576 sayılı Bölge İdare Mahkemeleri, İdare Mahkemeleri ve Vergi Mahkemelerinin Kuruluşu ve Görevleri Hakkında Kanun'un 3/C maddesinin 5. fıkrası uyarınca karar verilmesi için dosyanın </w:t>
      </w:r>
      <w:proofErr w:type="spellStart"/>
      <w:r w:rsidRPr="00CD1EC3">
        <w:rPr>
          <w:rFonts w:ascii="Times New Roman" w:eastAsia="Times New Roman" w:hAnsi="Times New Roman" w:cs="Times New Roman"/>
          <w:color w:val="000000"/>
          <w:sz w:val="27"/>
          <w:szCs w:val="27"/>
          <w:lang w:eastAsia="tr-TR"/>
        </w:rPr>
        <w:t>Danıştaya</w:t>
      </w:r>
      <w:proofErr w:type="spellEnd"/>
      <w:r w:rsidRPr="00CD1EC3">
        <w:rPr>
          <w:rFonts w:ascii="Times New Roman" w:eastAsia="Times New Roman" w:hAnsi="Times New Roman" w:cs="Times New Roman"/>
          <w:color w:val="000000"/>
          <w:sz w:val="27"/>
          <w:szCs w:val="27"/>
          <w:lang w:eastAsia="tr-TR"/>
        </w:rPr>
        <w:t xml:space="preserve"> gönderilmesi üzerine,</w:t>
      </w:r>
      <w:r w:rsidRPr="00CD1EC3">
        <w:rPr>
          <w:rFonts w:ascii="Times New Roman" w:eastAsia="Times New Roman" w:hAnsi="Times New Roman" w:cs="Times New Roman"/>
          <w:color w:val="000000"/>
          <w:sz w:val="27"/>
          <w:szCs w:val="27"/>
          <w:lang w:eastAsia="tr-TR"/>
        </w:rPr>
        <w:br/>
        <w:t xml:space="preserve">Danıştay İdari Dava Daireleri Kurulunca, Tetkik Hakimi </w:t>
      </w:r>
      <w:proofErr w:type="gramStart"/>
      <w:r w:rsidRPr="00CD1EC3">
        <w:rPr>
          <w:rFonts w:ascii="Times New Roman" w:eastAsia="Times New Roman" w:hAnsi="Times New Roman" w:cs="Times New Roman"/>
          <w:color w:val="000000"/>
          <w:sz w:val="27"/>
          <w:szCs w:val="27"/>
          <w:lang w:eastAsia="tr-TR"/>
        </w:rPr>
        <w:t>……..</w:t>
      </w:r>
      <w:proofErr w:type="gramEnd"/>
      <w:r w:rsidRPr="00CD1EC3">
        <w:rPr>
          <w:rFonts w:ascii="Times New Roman" w:eastAsia="Times New Roman" w:hAnsi="Times New Roman" w:cs="Times New Roman"/>
          <w:color w:val="000000"/>
          <w:sz w:val="27"/>
          <w:szCs w:val="27"/>
          <w:lang w:eastAsia="tr-TR"/>
        </w:rPr>
        <w:t xml:space="preserve"> </w:t>
      </w:r>
      <w:proofErr w:type="gramStart"/>
      <w:r w:rsidRPr="00CD1EC3">
        <w:rPr>
          <w:rFonts w:ascii="Times New Roman" w:eastAsia="Times New Roman" w:hAnsi="Times New Roman" w:cs="Times New Roman"/>
          <w:color w:val="000000"/>
          <w:sz w:val="27"/>
          <w:szCs w:val="27"/>
          <w:lang w:eastAsia="tr-TR"/>
        </w:rPr>
        <w:t>……</w:t>
      </w:r>
      <w:proofErr w:type="gramEnd"/>
      <w:r w:rsidRPr="00CD1EC3">
        <w:rPr>
          <w:rFonts w:ascii="Times New Roman" w:eastAsia="Times New Roman" w:hAnsi="Times New Roman" w:cs="Times New Roman"/>
          <w:color w:val="000000"/>
          <w:sz w:val="27"/>
          <w:szCs w:val="27"/>
          <w:lang w:eastAsia="tr-TR"/>
        </w:rPr>
        <w:t>’</w:t>
      </w:r>
      <w:proofErr w:type="spellStart"/>
      <w:r w:rsidRPr="00CD1EC3">
        <w:rPr>
          <w:rFonts w:ascii="Times New Roman" w:eastAsia="Times New Roman" w:hAnsi="Times New Roman" w:cs="Times New Roman"/>
          <w:color w:val="000000"/>
          <w:sz w:val="27"/>
          <w:szCs w:val="27"/>
          <w:lang w:eastAsia="tr-TR"/>
        </w:rPr>
        <w:t>ın</w:t>
      </w:r>
      <w:proofErr w:type="spellEnd"/>
      <w:r w:rsidRPr="00CD1EC3">
        <w:rPr>
          <w:rFonts w:ascii="Times New Roman" w:eastAsia="Times New Roman" w:hAnsi="Times New Roman" w:cs="Times New Roman"/>
          <w:color w:val="000000"/>
          <w:sz w:val="27"/>
          <w:szCs w:val="27"/>
          <w:lang w:eastAsia="tr-TR"/>
        </w:rPr>
        <w:t xml:space="preserve"> açıklamaları </w:t>
      </w:r>
      <w:r w:rsidRPr="00CD1EC3">
        <w:rPr>
          <w:rFonts w:ascii="Times New Roman" w:eastAsia="Times New Roman" w:hAnsi="Times New Roman" w:cs="Times New Roman"/>
          <w:color w:val="000000"/>
          <w:sz w:val="27"/>
          <w:szCs w:val="27"/>
          <w:lang w:eastAsia="tr-TR"/>
        </w:rPr>
        <w:lastRenderedPageBreak/>
        <w:t>dinlendikten sonra konu ile ilgili kararlar ve yasal düzenlemeler incelenerek gereği görüşüldü:</w:t>
      </w:r>
      <w:r w:rsidRPr="00CD1EC3">
        <w:rPr>
          <w:rFonts w:ascii="Times New Roman" w:eastAsia="Times New Roman" w:hAnsi="Times New Roman" w:cs="Times New Roman"/>
          <w:color w:val="000000"/>
          <w:sz w:val="27"/>
          <w:szCs w:val="27"/>
          <w:lang w:eastAsia="tr-TR"/>
        </w:rPr>
        <w:br/>
        <w:t>1 - AYKIRILIĞIN GİDERİLMESİ İSTEMİNE KONU BÖLGE İDARE MAHKEMESİ KARARLARI :</w:t>
      </w:r>
      <w:r w:rsidRPr="00CD1EC3">
        <w:rPr>
          <w:rFonts w:ascii="Times New Roman" w:eastAsia="Times New Roman" w:hAnsi="Times New Roman" w:cs="Times New Roman"/>
          <w:color w:val="000000"/>
          <w:sz w:val="27"/>
          <w:szCs w:val="27"/>
          <w:lang w:eastAsia="tr-TR"/>
        </w:rPr>
        <w:br/>
        <w:t>A-İZMİR BÖLGE İDARE MAHKEMESİ 2. İDARİ DAVA DAİRESİNİN E:2023/359 SAYILI DOSYASINA KONU YARGILAMA SÜRECİ:</w:t>
      </w:r>
      <w:r w:rsidRPr="00CD1EC3">
        <w:rPr>
          <w:rFonts w:ascii="Times New Roman" w:eastAsia="Times New Roman" w:hAnsi="Times New Roman" w:cs="Times New Roman"/>
          <w:color w:val="000000"/>
          <w:sz w:val="27"/>
          <w:szCs w:val="27"/>
          <w:lang w:eastAsia="tr-TR"/>
        </w:rPr>
        <w:br/>
        <w:t>Dava konusu istemin özeti: ili, ilçesi, Ortaokulu'nda ilköğretim matematik</w:t>
      </w:r>
      <w:r w:rsidRPr="00CD1EC3">
        <w:rPr>
          <w:rFonts w:ascii="Times New Roman" w:eastAsia="Times New Roman" w:hAnsi="Times New Roman" w:cs="Times New Roman"/>
          <w:color w:val="000000"/>
          <w:sz w:val="27"/>
          <w:szCs w:val="27"/>
          <w:lang w:eastAsia="tr-TR"/>
        </w:rPr>
        <w:br/>
        <w:t>öğretmeni olarak görev yapmakta iken 25/01/2019 tarihinde görevinden uzaklaştırılan ve 28/02/2022 tarihinde görevine iade edilen davacı tarafından, bu döneme ilişkin olarak sonradan ödenen 1/3 oranındaki aylıklara işletilecek yasal faizlerin ve ek ders ücretleri ile bu ek ders ücretlerine işletilecek yasal faizlerin ödenmesi istemiyle 01/04/2022 tarihinde yapılan başvurunun reddine ilişkin 04/04/2022 tarih ve 47025164 sayılı işlemin iptali ile aylık tutarlarına ilişkin faizlerin ve ödenmeyen ek ders ücretleri ile bu ücretlere işletilecek yasal faizlerin ödenmesine karar verilmesi istenilmektedir.</w:t>
      </w:r>
      <w:r w:rsidRPr="00CD1EC3">
        <w:rPr>
          <w:rFonts w:ascii="Times New Roman" w:eastAsia="Times New Roman" w:hAnsi="Times New Roman" w:cs="Times New Roman"/>
          <w:color w:val="000000"/>
          <w:sz w:val="27"/>
          <w:szCs w:val="27"/>
          <w:lang w:eastAsia="tr-TR"/>
        </w:rPr>
        <w:br/>
        <w:t>Aydın 1. İdare Mahkemesinin 30/11/2022 tarih ve E:2022/1491, K:2022/2051 sayılı kararının özeti:</w:t>
      </w:r>
      <w:r w:rsidRPr="00CD1EC3">
        <w:rPr>
          <w:rFonts w:ascii="Times New Roman" w:eastAsia="Times New Roman" w:hAnsi="Times New Roman" w:cs="Times New Roman"/>
          <w:color w:val="000000"/>
          <w:sz w:val="27"/>
          <w:szCs w:val="27"/>
          <w:lang w:eastAsia="tr-TR"/>
        </w:rPr>
        <w:br/>
        <w:t>Anayasa'nın 125. maddesine; 657 sayılı Devlet Memurları Kanunu'nun 137. , 140</w:t>
      </w:r>
      <w:proofErr w:type="gramStart"/>
      <w:r w:rsidRPr="00CD1EC3">
        <w:rPr>
          <w:rFonts w:ascii="Times New Roman" w:eastAsia="Times New Roman" w:hAnsi="Times New Roman" w:cs="Times New Roman"/>
          <w:color w:val="000000"/>
          <w:sz w:val="27"/>
          <w:szCs w:val="27"/>
          <w:lang w:eastAsia="tr-TR"/>
        </w:rPr>
        <w:t>.,</w:t>
      </w:r>
      <w:proofErr w:type="gramEnd"/>
      <w:r w:rsidRPr="00CD1EC3">
        <w:rPr>
          <w:rFonts w:ascii="Times New Roman" w:eastAsia="Times New Roman" w:hAnsi="Times New Roman" w:cs="Times New Roman"/>
          <w:color w:val="000000"/>
          <w:sz w:val="27"/>
          <w:szCs w:val="27"/>
          <w:lang w:eastAsia="tr-TR"/>
        </w:rPr>
        <w:t xml:space="preserve"> 141. ve 143.maddelerine; 439 sayılı Milli Eğitim Bakanlığına Bağlı Yüksek ve Orta Dereceli Okullar Öğretmenleri ile İlkokul Öğretmenlerinin Haftalık Ders Saatleri ile Ek Ders Ücretleri Hakkında Kanun'un Ek 1. Maddesine; 16/12/2006 tarihli Resmi Gazetede yayımlanarak yürürlüğe giren Milli Eğitim Bakanlığı Yönetici ve Öğretmenlerinin Ders ve Ek Ders Saatlerine İlişkin Bakanlar Kurulu Kararının 4. maddesinin 1. fıkrasının (f) bendine, 6. maddesinin 1. fıkrasına, 8. ve 12. maddelerine, 17. maddesinin 1. fıkrasına, 25. maddesinin 1. fıkrasına ve 657 sayılı Devlet Memurları Kanunu'nun Ek 32. maddesine yer verildikten sonra,</w:t>
      </w:r>
      <w:r w:rsidRPr="00CD1EC3">
        <w:rPr>
          <w:rFonts w:ascii="Times New Roman" w:eastAsia="Times New Roman" w:hAnsi="Times New Roman" w:cs="Times New Roman"/>
          <w:color w:val="000000"/>
          <w:sz w:val="27"/>
          <w:szCs w:val="27"/>
          <w:lang w:eastAsia="tr-TR"/>
        </w:rPr>
        <w:br/>
        <w:t>Aktarılan mevzuat hükümlerinin incelenmesinden; 657 sayılı Kanunun 137 ila 145. maddelerinde görevden uzaklaştırma tedbiri ile ilgili hükümlerin ayrıntılı olarak düzenlendiği, 141. maddede görevden uzaklaştırılan memura bu dönemde aylıklarının 2/3'sinin ödeneceği, 143. maddedeki durumların ortaya çıkması nedeniyle göreve iade edilen memura ise kesilmiş olan 1/3 oranındaki aylıkların iade edileceği, bu sürelerin memuriyette geçmiş gibi değerlendirileceğinin kurala bağlandığı,</w:t>
      </w:r>
      <w:r w:rsidRPr="00CD1EC3">
        <w:rPr>
          <w:rFonts w:ascii="Times New Roman" w:eastAsia="Times New Roman" w:hAnsi="Times New Roman" w:cs="Times New Roman"/>
          <w:color w:val="000000"/>
          <w:sz w:val="27"/>
          <w:szCs w:val="27"/>
          <w:lang w:eastAsia="tr-TR"/>
        </w:rPr>
        <w:br/>
        <w:t>Bu bakımdan; davacının yargılanmış olduğu suçtan beraat ettiği, bu suç isnadı nedeniyle görevinden uzak kalmasından dolayı maaşlarından 1/3 tutarında kesinti yapıldığı, bu kesintiye yönelik kendisinin herhangi bir kusurunun bulunmadığı, diğer yandan, söz konusu işlem hiç tesis edilmemiş olsaydı, davacının fiilen çalışma şartını yerine getireceği, dolayısıyla Milli Eğitim Bakanlığına bağlı örgün eğitim kurumunda öğretmen olarak görev yapıyor olması nedeniyle ek ders ücreti ödemelerinden de yararlanabilecek olduğu sonucuna varıldığı, bu döneme ilişkin olarak alamadığı 1/3 oranındaki aylıklara işletilecek yasal faizlerin ve ek ders ücretleri ile bu ek ders ücretlerine işletilecek yasal faizlerin ödenmesi istemiyle yapılan başvurunun reddine ilişkin dava konusu işlemde hukuka uygunluk görülmediği,</w:t>
      </w:r>
      <w:r w:rsidRPr="00CD1EC3">
        <w:rPr>
          <w:rFonts w:ascii="Times New Roman" w:eastAsia="Times New Roman" w:hAnsi="Times New Roman" w:cs="Times New Roman"/>
          <w:color w:val="000000"/>
          <w:sz w:val="27"/>
          <w:szCs w:val="27"/>
          <w:lang w:eastAsia="tr-TR"/>
        </w:rPr>
        <w:br/>
        <w:t>Öte yandan, dava konusu işlem hukuka aykırı bulunduğundan davacıya sonradan ödenen 1/3 oranındaki maaşlarının tahakkuk tarihinden itibaren işletilecek yasal faizin, ayrıca ek ders ücretleri ile bu ücretlere tahakkuk tarihinden itibaren işletilecek yasal faizin davalı idarece hesaplanarak davacıya ödenmesi gerektiği gerekçesiyle,</w:t>
      </w:r>
      <w:r w:rsidRPr="00CD1EC3">
        <w:rPr>
          <w:rFonts w:ascii="Times New Roman" w:eastAsia="Times New Roman" w:hAnsi="Times New Roman" w:cs="Times New Roman"/>
          <w:color w:val="000000"/>
          <w:sz w:val="27"/>
          <w:szCs w:val="27"/>
          <w:lang w:eastAsia="tr-TR"/>
        </w:rPr>
        <w:br/>
      </w:r>
      <w:r w:rsidRPr="00CD1EC3">
        <w:rPr>
          <w:rFonts w:ascii="Times New Roman" w:eastAsia="Times New Roman" w:hAnsi="Times New Roman" w:cs="Times New Roman"/>
          <w:color w:val="000000"/>
          <w:sz w:val="27"/>
          <w:szCs w:val="27"/>
          <w:lang w:eastAsia="tr-TR"/>
        </w:rPr>
        <w:lastRenderedPageBreak/>
        <w:t>dava konusu işlemin iptaline, davacının görevinden uzakta geçirdiği döneme ilişkin olarak 1/3 oranında ödenen maaşlara tahakkuk tarihinden itibaren işletilecek yasal faizin ve ek ders ücretleri ile bu ücretlere tahakkuk tarihinden itibaren işletilecek yasal faizin davalı idarece hesaplanarak davacıya ödenmesine karar verilmiştir.</w:t>
      </w:r>
      <w:r w:rsidRPr="00CD1EC3">
        <w:rPr>
          <w:rFonts w:ascii="Times New Roman" w:eastAsia="Times New Roman" w:hAnsi="Times New Roman" w:cs="Times New Roman"/>
          <w:color w:val="000000"/>
          <w:sz w:val="27"/>
          <w:szCs w:val="27"/>
          <w:lang w:eastAsia="tr-TR"/>
        </w:rPr>
        <w:br/>
        <w:t xml:space="preserve">İzmir Bölge İdare Mahkemesi 2. İdari Dava Dairesinin </w:t>
      </w:r>
      <w:proofErr w:type="gramStart"/>
      <w:r w:rsidRPr="00CD1EC3">
        <w:rPr>
          <w:rFonts w:ascii="Times New Roman" w:eastAsia="Times New Roman" w:hAnsi="Times New Roman" w:cs="Times New Roman"/>
          <w:color w:val="000000"/>
          <w:sz w:val="27"/>
          <w:szCs w:val="27"/>
          <w:lang w:eastAsia="tr-TR"/>
        </w:rPr>
        <w:t>14/03/2023</w:t>
      </w:r>
      <w:proofErr w:type="gramEnd"/>
      <w:r w:rsidRPr="00CD1EC3">
        <w:rPr>
          <w:rFonts w:ascii="Times New Roman" w:eastAsia="Times New Roman" w:hAnsi="Times New Roman" w:cs="Times New Roman"/>
          <w:color w:val="000000"/>
          <w:sz w:val="27"/>
          <w:szCs w:val="27"/>
          <w:lang w:eastAsia="tr-TR"/>
        </w:rPr>
        <w:t xml:space="preserve"> tarih ve E:2023/359, K:2023/453 sayılı kararının özeti:</w:t>
      </w:r>
      <w:r w:rsidRPr="00CD1EC3">
        <w:rPr>
          <w:rFonts w:ascii="Times New Roman" w:eastAsia="Times New Roman" w:hAnsi="Times New Roman" w:cs="Times New Roman"/>
          <w:color w:val="000000"/>
          <w:sz w:val="27"/>
          <w:szCs w:val="27"/>
          <w:lang w:eastAsia="tr-TR"/>
        </w:rPr>
        <w:br/>
        <w:t>Davacının görevden uzaklaştırıldığı döneme ilişkin olarak sonradan ödenen 1/3 maaşlara tahakkuk tarihinden itibaren yasal faiz işletilmesi yönünden;</w:t>
      </w:r>
      <w:r w:rsidRPr="00CD1EC3">
        <w:rPr>
          <w:rFonts w:ascii="Times New Roman" w:eastAsia="Times New Roman" w:hAnsi="Times New Roman" w:cs="Times New Roman"/>
          <w:color w:val="000000"/>
          <w:sz w:val="27"/>
          <w:szCs w:val="27"/>
          <w:lang w:eastAsia="tr-TR"/>
        </w:rPr>
        <w:br/>
        <w:t>Aydın 1. İdare Mahkemesince verilen 30/11/2022 tarih ve E:2022/1491, K:2022/2051 sayılı kararın, "davacının görevden uzaklaştırıldığı döneme ilişkin olarak sonradan ödenen 1/3 maaşlarına işletilecek yasal faizin ödenmesi talebinin reddine ilişkin kısmı yönünden dava konusu işlemin iptali ile davacının görevden uzaklaştırıldığı döneme ilişkin olarak ödenen 1/3 maaşlara tahakkuk tarihinden itibaren işletilecek yasal faizin davalı idarece hesaplanarak davacıya ödenmesi" ne yönelik kısmı yönünden dayandığı gerekçe usul ve yasaya uygun olup, istinaf başvurusunun kabulünü gerektiren başka bir neden de bulunmadığı,</w:t>
      </w:r>
      <w:r w:rsidRPr="00CD1EC3">
        <w:rPr>
          <w:rFonts w:ascii="Times New Roman" w:eastAsia="Times New Roman" w:hAnsi="Times New Roman" w:cs="Times New Roman"/>
          <w:color w:val="000000"/>
          <w:sz w:val="27"/>
          <w:szCs w:val="27"/>
          <w:lang w:eastAsia="tr-TR"/>
        </w:rPr>
        <w:br/>
        <w:t>Davacının görevden uzaklaştırıldığı döneme ilişkin ek ders ücreti ödenmesi talebine ilişkin kısmı yönünden;</w:t>
      </w:r>
      <w:r w:rsidRPr="00CD1EC3">
        <w:rPr>
          <w:rFonts w:ascii="Times New Roman" w:eastAsia="Times New Roman" w:hAnsi="Times New Roman" w:cs="Times New Roman"/>
          <w:color w:val="000000"/>
          <w:sz w:val="27"/>
          <w:szCs w:val="27"/>
          <w:lang w:eastAsia="tr-TR"/>
        </w:rPr>
        <w:br/>
        <w:t>439 sayılı Kanun'un Ek 1. Maddesine; 16/12/2006 tarihli Resmi Gazetede yayımlanarak yürürlüğe giren Milli Eğitim Bakanlığı Yönetici ve Öğretmenlerinin Ders ve Ek Ders Saatlerine İlişkin Bakanlar Kurulu Kararı'nın 4. maddesinin 1. fıkrasının (f) bendine, 6. maddesinin 1. ve 3. fıkralarına, 8. ve 12. maddelerine, 25. maddesinin 1. fıkrasına yer verildikten sonra,</w:t>
      </w:r>
      <w:r w:rsidRPr="00CD1EC3">
        <w:rPr>
          <w:rFonts w:ascii="Times New Roman" w:eastAsia="Times New Roman" w:hAnsi="Times New Roman" w:cs="Times New Roman"/>
          <w:color w:val="000000"/>
          <w:sz w:val="27"/>
          <w:szCs w:val="27"/>
          <w:lang w:eastAsia="tr-TR"/>
        </w:rPr>
        <w:br/>
        <w:t>Yukarıda alıntısı yapılan yasal ve yönetsel düzenlemelere göre; uyuşmazlık konusu ek ders ücretinin ödenebilmesi için fiilen görev yapılmış olmasının şart olduğu,</w:t>
      </w:r>
      <w:r w:rsidRPr="00CD1EC3">
        <w:rPr>
          <w:rFonts w:ascii="Times New Roman" w:eastAsia="Times New Roman" w:hAnsi="Times New Roman" w:cs="Times New Roman"/>
          <w:color w:val="000000"/>
          <w:sz w:val="27"/>
          <w:szCs w:val="27"/>
          <w:lang w:eastAsia="tr-TR"/>
        </w:rPr>
        <w:br/>
        <w:t>Öte yandan, davacı hakkında verilen görevden uzaklaştırma kararının, hukuka aykırı olduğundan bahisle idare mahkemesince verilmiş bir iptal kararı bulunmadığından, hukuka uygunluk karinesinden yararlanacağı, dolayısıyla davacının fiilen görev yapamamasında idareye kusur atfedilemeyeceğinin açık olduğu,</w:t>
      </w:r>
      <w:r w:rsidRPr="00CD1EC3">
        <w:rPr>
          <w:rFonts w:ascii="Times New Roman" w:eastAsia="Times New Roman" w:hAnsi="Times New Roman" w:cs="Times New Roman"/>
          <w:color w:val="000000"/>
          <w:sz w:val="27"/>
          <w:szCs w:val="27"/>
          <w:lang w:eastAsia="tr-TR"/>
        </w:rPr>
        <w:br/>
        <w:t>Bu durumda, davacı tarafından talep edilen ek ders ücretinin asli göreve bağlı olarak ödenen bir özlük hakkı olmadığı, fiilen çalışmaya bağlı olduğu ve görevden uzak kalınan dönemler için ödenmesinin mümkün olmadığı, bu itibarla hakkında uygulanan görevden uzaklaştırma tedbiri kaldırılarak görevine iade edilen davacının, görevden uzaklaştırıldığı süre zarfında fiilen görev yapmadığından, ek ders ücretinin yasal faizi ile birlikte ödenmesi talebiyle yaptığı başvurunun reddine ilişkin dava konusu işlemde hukuka aykırılık bulunmadığı sonuç ve kanaatine varıldığı,</w:t>
      </w:r>
      <w:r w:rsidRPr="00CD1EC3">
        <w:rPr>
          <w:rFonts w:ascii="Times New Roman" w:eastAsia="Times New Roman" w:hAnsi="Times New Roman" w:cs="Times New Roman"/>
          <w:color w:val="000000"/>
          <w:sz w:val="27"/>
          <w:szCs w:val="27"/>
          <w:lang w:eastAsia="tr-TR"/>
        </w:rPr>
        <w:br/>
        <w:t>Ayrıca, dava konusu işlemin davacının görevden uzaklaştırıldığı döneme isabet eden ek ders ücretlerinin yasal faiziyle birlikte ödenmesi talebinin reddine ilişkin kısmı hukuka uygun bulunduğundan, davacının bu işleme bağlı parasal hak talebinin de reddi gerektiği gerekçesiyle,</w:t>
      </w:r>
      <w:r w:rsidRPr="00CD1EC3">
        <w:rPr>
          <w:rFonts w:ascii="Times New Roman" w:eastAsia="Times New Roman" w:hAnsi="Times New Roman" w:cs="Times New Roman"/>
          <w:color w:val="000000"/>
          <w:sz w:val="27"/>
          <w:szCs w:val="27"/>
          <w:lang w:eastAsia="tr-TR"/>
        </w:rPr>
        <w:br/>
        <w:t xml:space="preserve">davalı idarenin istinaf başvurusunun kısmen kabulüne, Aydın 1. İdare Mahkemesince verilen 30/11/2022 tarih ve E:2022/1491, K:2022/2051 sayılı kararın; "dava konusu işlemin; davacının görevden uzaklaştırıldığı dönemde alamadığı ek ders ücretlerinin yasal faiziyle ödenmesi istemiyle yapılan başvurunun reddine ilişkin kısmının iptali ile davacının görevden uzaklaştırıldığı döneme ilişkin ek ders ücretlerinin tahakkuk </w:t>
      </w:r>
      <w:r w:rsidRPr="00CD1EC3">
        <w:rPr>
          <w:rFonts w:ascii="Times New Roman" w:eastAsia="Times New Roman" w:hAnsi="Times New Roman" w:cs="Times New Roman"/>
          <w:color w:val="000000"/>
          <w:sz w:val="27"/>
          <w:szCs w:val="27"/>
          <w:lang w:eastAsia="tr-TR"/>
        </w:rPr>
        <w:lastRenderedPageBreak/>
        <w:t>tarihinden itibaren işletilecek yasal faiziyle davacıya ödenmesine" ilişkin kısmının kaldırılmasına, bu kısım yönünden davanın reddine, diğer kısımlar yönünden ise istinaf başvurusunun reddine karar verilmiştir.</w:t>
      </w:r>
      <w:r w:rsidRPr="00CD1EC3">
        <w:rPr>
          <w:rFonts w:ascii="Times New Roman" w:eastAsia="Times New Roman" w:hAnsi="Times New Roman" w:cs="Times New Roman"/>
          <w:color w:val="000000"/>
          <w:sz w:val="27"/>
          <w:szCs w:val="27"/>
          <w:lang w:eastAsia="tr-TR"/>
        </w:rPr>
        <w:br/>
        <w:t>B-ANKARA BÖLGE İDARE MAHKEMESİ 2. İDARİ DAVA DAİRESİNİN E:2020/683 SAYILI DOSYASINA KONU YARGILAMA SÜRECİ:</w:t>
      </w:r>
      <w:r w:rsidRPr="00CD1EC3">
        <w:rPr>
          <w:rFonts w:ascii="Times New Roman" w:eastAsia="Times New Roman" w:hAnsi="Times New Roman" w:cs="Times New Roman"/>
          <w:color w:val="000000"/>
          <w:sz w:val="27"/>
          <w:szCs w:val="27"/>
          <w:lang w:eastAsia="tr-TR"/>
        </w:rPr>
        <w:br/>
        <w:t xml:space="preserve">Dava konusu istemin özeti: Davacı tarafından, Anadolu Lisesinde tarih öğretmeni olarak görev yapmaktayken, görevden uzaklaştırıldığı </w:t>
      </w:r>
      <w:proofErr w:type="gramStart"/>
      <w:r w:rsidRPr="00CD1EC3">
        <w:rPr>
          <w:rFonts w:ascii="Times New Roman" w:eastAsia="Times New Roman" w:hAnsi="Times New Roman" w:cs="Times New Roman"/>
          <w:color w:val="000000"/>
          <w:sz w:val="27"/>
          <w:szCs w:val="27"/>
          <w:lang w:eastAsia="tr-TR"/>
        </w:rPr>
        <w:t>29/07/2016</w:t>
      </w:r>
      <w:proofErr w:type="gramEnd"/>
      <w:r w:rsidRPr="00CD1EC3">
        <w:rPr>
          <w:rFonts w:ascii="Times New Roman" w:eastAsia="Times New Roman" w:hAnsi="Times New Roman" w:cs="Times New Roman"/>
          <w:color w:val="000000"/>
          <w:sz w:val="27"/>
          <w:szCs w:val="27"/>
          <w:lang w:eastAsia="tr-TR"/>
        </w:rPr>
        <w:t>-27/10/2016 ile 06/01/2017-22/03/2018 tarihleri arasında yoksun kaldığı ek ders ücretinin tarafına ödenmesi istemiyle yaptığı başvurunun reddine dair 19/06/2019 tarih ve 11653121 sayılı Düzce Valiliği işleminin iptali ile dava konusu hak ve ücret kayıplarının, görevden uzaklaştırıldığı 29/07/2016 tarihinden itibaren ödeme tarihine kadar işletilecek yasal faiziyle birlikte ödenmesi istemiyle açılmıştır.</w:t>
      </w:r>
      <w:r w:rsidRPr="00CD1EC3">
        <w:rPr>
          <w:rFonts w:ascii="Times New Roman" w:eastAsia="Times New Roman" w:hAnsi="Times New Roman" w:cs="Times New Roman"/>
          <w:color w:val="000000"/>
          <w:sz w:val="27"/>
          <w:szCs w:val="27"/>
          <w:lang w:eastAsia="tr-TR"/>
        </w:rPr>
        <w:br/>
        <w:t>Bolu İdare Mahkemesinin 30/12/2019 tarih ve E:2019/540, K:2019/1157 sayılı kararının özeti:</w:t>
      </w:r>
      <w:r w:rsidRPr="00CD1EC3">
        <w:rPr>
          <w:rFonts w:ascii="Times New Roman" w:eastAsia="Times New Roman" w:hAnsi="Times New Roman" w:cs="Times New Roman"/>
          <w:color w:val="000000"/>
          <w:sz w:val="27"/>
          <w:szCs w:val="27"/>
          <w:lang w:eastAsia="tr-TR"/>
        </w:rPr>
        <w:br/>
        <w:t>657 sayılı Devlet Memurları Kanunu'nun 141. maddesine; 657 sayılı Devlet Memurları Kanunu'nun 89. maddesine, Milli Eğitim Bakanlığı Yönetici ve Öğretmenlerinin Ders ve Ek Ders Saatlerine İlişkin Bakanlar Kurulu Kararı'nın 4. maddesinin 1. fıkrasının (f) bendi ile 25. maddesine yer verildikten sonra,</w:t>
      </w:r>
      <w:r w:rsidRPr="00CD1EC3">
        <w:rPr>
          <w:rFonts w:ascii="Times New Roman" w:eastAsia="Times New Roman" w:hAnsi="Times New Roman" w:cs="Times New Roman"/>
          <w:color w:val="000000"/>
          <w:sz w:val="27"/>
          <w:szCs w:val="27"/>
          <w:lang w:eastAsia="tr-TR"/>
        </w:rPr>
        <w:br/>
        <w:t>Alıntılanan 657 sayılı Devlet Memurları Kanunu'nun ''Görevden uzaklaştırılan veya görevinden uzak kalan memurların hak ve yükümlülüğü'' başlıklı 141. maddesi gereğince, görevden uzaklaştırılan personelin tekrar göreve başlatılması üzerine bunların aylıklarının kesilmiş olan üçte birinin ödeneceği açıksa da, uyuşmazlık konusunun, aylığa ilişkin olmadığı, ek ders ücretlerinin ödenmemesi olduğundan, Milli Eğitim Bakanlığı Yönetici ve Öğretmenlerinin Ders ve Ek Ders Saatlerine İlişkin Kararının 25. maddesi uyarınca ek ders ücretinin ödenebilmesi için ek ders görevinin fiilen yapılmış olması, ek ders görevinden sayılan veya ek ders görevinin yapılmış sayılacağı haller bakımından adı geçen bu Kararda belirtilen koşulların oluşması gerektiği,</w:t>
      </w:r>
      <w:r w:rsidRPr="00CD1EC3">
        <w:rPr>
          <w:rFonts w:ascii="Times New Roman" w:eastAsia="Times New Roman" w:hAnsi="Times New Roman" w:cs="Times New Roman"/>
          <w:color w:val="000000"/>
          <w:sz w:val="27"/>
          <w:szCs w:val="27"/>
          <w:lang w:eastAsia="tr-TR"/>
        </w:rPr>
        <w:br/>
        <w:t xml:space="preserve">Olayda; öğretmen olan davacının görevi başında olsa bile maaşa esas ders saatini tamamladıktan sonra ek ders için görevlendirilmesi ve bu görevi fiilen yapmış olmasının, ek ders ücreti ödenmesi için gerekli şart olduğundan, ek ders görevinin verilip verilmeyeceği ihtimal </w:t>
      </w:r>
      <w:proofErr w:type="gramStart"/>
      <w:r w:rsidRPr="00CD1EC3">
        <w:rPr>
          <w:rFonts w:ascii="Times New Roman" w:eastAsia="Times New Roman" w:hAnsi="Times New Roman" w:cs="Times New Roman"/>
          <w:color w:val="000000"/>
          <w:sz w:val="27"/>
          <w:szCs w:val="27"/>
          <w:lang w:eastAsia="tr-TR"/>
        </w:rPr>
        <w:t>dahilinde</w:t>
      </w:r>
      <w:proofErr w:type="gramEnd"/>
      <w:r w:rsidRPr="00CD1EC3">
        <w:rPr>
          <w:rFonts w:ascii="Times New Roman" w:eastAsia="Times New Roman" w:hAnsi="Times New Roman" w:cs="Times New Roman"/>
          <w:color w:val="000000"/>
          <w:sz w:val="27"/>
          <w:szCs w:val="27"/>
          <w:lang w:eastAsia="tr-TR"/>
        </w:rPr>
        <w:t xml:space="preserve"> olan davacıya fiilen girmediği ek ders ücretinin ödenemeyeceğinin mevzuat gereği olduğu, şartları oluşmayan davacıya ek ders ücreti ödenmemesine ilişkin işlemde hukuka aykırılık bulunmadığı sonucuna ulaşıldığı,</w:t>
      </w:r>
      <w:r w:rsidRPr="00CD1EC3">
        <w:rPr>
          <w:rFonts w:ascii="Times New Roman" w:eastAsia="Times New Roman" w:hAnsi="Times New Roman" w:cs="Times New Roman"/>
          <w:color w:val="000000"/>
          <w:sz w:val="27"/>
          <w:szCs w:val="27"/>
          <w:lang w:eastAsia="tr-TR"/>
        </w:rPr>
        <w:br/>
        <w:t>Nitekim, benzer uyuşmazlığa ilişkin Ankara Bölge İdare Mahkemesi 7. İdari Dava Dairesi'nin 21/11/2018 tarih ve E:2018/1220,K:2018/1438 sayılı kararının da bu yönde olduğu,</w:t>
      </w:r>
      <w:r w:rsidRPr="00CD1EC3">
        <w:rPr>
          <w:rFonts w:ascii="Times New Roman" w:eastAsia="Times New Roman" w:hAnsi="Times New Roman" w:cs="Times New Roman"/>
          <w:color w:val="000000"/>
          <w:sz w:val="27"/>
          <w:szCs w:val="27"/>
          <w:lang w:eastAsia="tr-TR"/>
        </w:rPr>
        <w:br/>
        <w:t>Öte yandan, dava konusu işlem hukuka uygun tesis edildiğinden dava konusu hak ve ücret kayıplarına görevden uzaklaştırıldığı 29/07/2016 tarihinden itibaren ödeme tarihine kadar yasal faiz yürütülmesi istemin de reddine karar verilmesi gerektiğinin açık olduğu gerekçesiyle, davanın reddine karar verilmiştir.</w:t>
      </w:r>
      <w:r w:rsidRPr="00CD1EC3">
        <w:rPr>
          <w:rFonts w:ascii="Times New Roman" w:eastAsia="Times New Roman" w:hAnsi="Times New Roman" w:cs="Times New Roman"/>
          <w:color w:val="000000"/>
          <w:sz w:val="27"/>
          <w:szCs w:val="27"/>
          <w:lang w:eastAsia="tr-TR"/>
        </w:rPr>
        <w:br/>
        <w:t>Ankara Bölge İdare Mahkemesi 2. İdari Dava Dairesinin 06/10/2020 tarih ve E:2020/683, K:2020/1729 sayılı kararının özeti:</w:t>
      </w:r>
      <w:r w:rsidRPr="00CD1EC3">
        <w:rPr>
          <w:rFonts w:ascii="Times New Roman" w:eastAsia="Times New Roman" w:hAnsi="Times New Roman" w:cs="Times New Roman"/>
          <w:color w:val="000000"/>
          <w:sz w:val="27"/>
          <w:szCs w:val="27"/>
          <w:lang w:eastAsia="tr-TR"/>
        </w:rPr>
        <w:br/>
        <w:t xml:space="preserve">657 sayılı Devlet Memurları Kanunu'nun 137. ve 141.maddelerine; 16/12/2006 tarih ve 26378 sayılı Resmi </w:t>
      </w:r>
      <w:proofErr w:type="spellStart"/>
      <w:r w:rsidRPr="00CD1EC3">
        <w:rPr>
          <w:rFonts w:ascii="Times New Roman" w:eastAsia="Times New Roman" w:hAnsi="Times New Roman" w:cs="Times New Roman"/>
          <w:color w:val="000000"/>
          <w:sz w:val="27"/>
          <w:szCs w:val="27"/>
          <w:lang w:eastAsia="tr-TR"/>
        </w:rPr>
        <w:t>Gazete'de</w:t>
      </w:r>
      <w:proofErr w:type="spellEnd"/>
      <w:r w:rsidRPr="00CD1EC3">
        <w:rPr>
          <w:rFonts w:ascii="Times New Roman" w:eastAsia="Times New Roman" w:hAnsi="Times New Roman" w:cs="Times New Roman"/>
          <w:color w:val="000000"/>
          <w:sz w:val="27"/>
          <w:szCs w:val="27"/>
          <w:lang w:eastAsia="tr-TR"/>
        </w:rPr>
        <w:t xml:space="preserve"> yayımlanarak yürürlüğe giren Milli Eğitim Bakanlığı Yönetici ve Öğretmenlerinin Ders ve Ek Ders Saatlerine İlişkin Bakanlar Kurulu </w:t>
      </w:r>
      <w:r w:rsidRPr="00CD1EC3">
        <w:rPr>
          <w:rFonts w:ascii="Times New Roman" w:eastAsia="Times New Roman" w:hAnsi="Times New Roman" w:cs="Times New Roman"/>
          <w:color w:val="000000"/>
          <w:sz w:val="27"/>
          <w:szCs w:val="27"/>
          <w:lang w:eastAsia="tr-TR"/>
        </w:rPr>
        <w:lastRenderedPageBreak/>
        <w:t>Kararı'nın 1. maddesi ile 25. maddesinin 1. fıkrasına yer verildikten sonra,</w:t>
      </w:r>
      <w:r w:rsidRPr="00CD1EC3">
        <w:rPr>
          <w:rFonts w:ascii="Times New Roman" w:eastAsia="Times New Roman" w:hAnsi="Times New Roman" w:cs="Times New Roman"/>
          <w:color w:val="000000"/>
          <w:sz w:val="27"/>
          <w:szCs w:val="27"/>
          <w:lang w:eastAsia="tr-TR"/>
        </w:rPr>
        <w:br/>
        <w:t>Memurların, haklarında yapılan soruşturmalar nedeniyle görevlerinden uzaklaştırıldığı süre boyunca yukarıda hükümlerine yer verilen 657 sayılı Kanun hükümleri uyarınca maaşlarının 1/3'ü oranında kesintiye uğrayacağı, 2/3'ünün ise kendilerine ödenmeye devam edileceği, idarece bu kişilerin haklarında tesis edilmiş olan görevden uzaklaştırma işlemi kaldırılarak görevlerine iade edilmeleri durumunda ise, maaşlarından kesinti yapılan 1/3'ü tutarları toplamının bu kişilere ödeneceği hususunun açık olduğu, fakat maaşın yanında ek ders ücreti gibi bir takım ilave yan ödemelerin, görevden uzak kalınan dönemde fiilen çalışılma olmadığı için ödenip ödenmeyeceği hususunda tereddüt bulunduğu, yukarıda hükümlerine yer verilen mevzuata göre de, sözü edilen yan ödemelerin memura ödenebilmesi için fiilen hizmet vermenin şart olduğu düzenlenmiş ise de; burada aranan "fiilen çalışma koşulunun" memurlardan görevde iken yan ödemeleri gerektiren görevleri fiilen yapmayanların anlaşılması gerektiği, idarece tesis edilen görevden uzaklaştırma işlemi nedeniyle fiilen hizmet verme imkanı olmayanların anlaşılmaması gerektiği, örneğin, ek ders ücreti için, bir öğretmenin görevinde olsa dahi ek ders ücreti alacak kadar fazladan derse girmeyebileceği ya da nöbet tutmayabileceği kanaatine ulaşıldığı,</w:t>
      </w:r>
      <w:r w:rsidRPr="00CD1EC3">
        <w:rPr>
          <w:rFonts w:ascii="Times New Roman" w:eastAsia="Times New Roman" w:hAnsi="Times New Roman" w:cs="Times New Roman"/>
          <w:color w:val="000000"/>
          <w:sz w:val="27"/>
          <w:szCs w:val="27"/>
          <w:lang w:eastAsia="tr-TR"/>
        </w:rPr>
        <w:br/>
        <w:t>Dava konusu uyuşmazlıkta; Anadolu Lisesinde Tarih Öğretmeni olarak görev yapmakta iken, 29/07/2016-27/10/2016 ile 06/01/2017-22/03/2018 tarihleri arasında görevden uzaklaştırılıp, en son 19/03/2018 tarihli Milli Eğitim Bakanlığı Olur'u ile görevine iade edilen davacı tarafından, 29/07/2016-27/10/2016 ile 06/01/2017-22/03/2018 tarihleri arasında yoksun kaldığı ek ders ücretlerinin ödenmesi istemiyle 18/06/2019 tarihinde yaptığı başvurusunun 19/06/2019 tarih ve E.11653121 sayılı işlem ile reddine karar verildiği, davalı idarece birinci savunma dilekçesinde, davacının talep konusu ettiği ek ders ücretinin ödenmemesi sebebinin, sözü edilen dönemde fiilen görev yapmamış olduğu belirtilmiş ise de, davacının sözü edilen ek ders ödemelerini alamamasının temelinde görevden uzaklaştırılmış olmasının bulunduğu, akabinde ise görevden uzaklaştırılmasına dair işlem kaldırılarak idarece görevine iade edildiği, dolayısıyla, davacı görevde olsaydı, talepte bulunduğu yan ödemelerini hak edecek hizmeti vereceğinin açık olduğu, kendi kusurundan kaynaklanmayan bir durumdan dolayı hakkında tesis edilen işlem neticesinde ortaya çıkan sonuçların davacıya yükletilmesinin hakkaniyetle bağdaşmasının mümkün olmadığının anlaşılması karşısında; davacının açıkta geçirdiği sürelere ilişkin ek ders ücretlerinin, tarafına ödenmesi istemiyle davalı idareye yapmış olduğu 18/06/2019 tarihli başvurunun reddine ilişkin işlemde hukuka uyarlık bulunmadığı sonucuna varıldığı,</w:t>
      </w:r>
      <w:r w:rsidRPr="00CD1EC3">
        <w:rPr>
          <w:rFonts w:ascii="Times New Roman" w:eastAsia="Times New Roman" w:hAnsi="Times New Roman" w:cs="Times New Roman"/>
          <w:color w:val="000000"/>
          <w:sz w:val="27"/>
          <w:szCs w:val="27"/>
          <w:lang w:eastAsia="tr-TR"/>
        </w:rPr>
        <w:br/>
      </w:r>
      <w:proofErr w:type="gramStart"/>
      <w:r w:rsidRPr="00CD1EC3">
        <w:rPr>
          <w:rFonts w:ascii="Times New Roman" w:eastAsia="Times New Roman" w:hAnsi="Times New Roman" w:cs="Times New Roman"/>
          <w:color w:val="000000"/>
          <w:sz w:val="27"/>
          <w:szCs w:val="27"/>
          <w:lang w:eastAsia="tr-TR"/>
        </w:rPr>
        <w:t>Nitekim,</w:t>
      </w:r>
      <w:proofErr w:type="gramEnd"/>
      <w:r w:rsidRPr="00CD1EC3">
        <w:rPr>
          <w:rFonts w:ascii="Times New Roman" w:eastAsia="Times New Roman" w:hAnsi="Times New Roman" w:cs="Times New Roman"/>
          <w:color w:val="000000"/>
          <w:sz w:val="27"/>
          <w:szCs w:val="27"/>
          <w:lang w:eastAsia="tr-TR"/>
        </w:rPr>
        <w:t xml:space="preserve"> Danıştay İçtihadı Birleştirme Kurulunun 12/12/2018 tarih ve E:2013/2, K:2018/2 sayılı kararının da aynı yönde olduğu; her ne kadar içtihadı birleştirme toplantısında görüşülerek içtihada bağlanan uyuşmazlıkların sebebi, bakılmakta olan dava konusu uyuşmazlığın sebebinden farklı olarak, görevden uzaklaştırılan memurun idarece görevine iade edilmesinden değil de, memurun yargı kararı üzerine görevine iade edilmesi nedeniyle görevde olmadığı dönemde fiilen çalışmayı gerektirdiği için ödenmeyen döner sermaye ek ödemesinin verilip verilmeyeceğine ilişkin olsa da, bakılmakta olan dava ile içtihada bağlanan uyuşmazlıkların temelinin aynı sebep olan fiilen çalışılıp çalışılmamaya dayandığı ve İçtihadı Birleştirme Kurulunca da, fiilen çalışma olmasa da döner sermaye ek ödemesinin verilmesi gerektiğine hükmedildiğinin </w:t>
      </w:r>
      <w:r w:rsidRPr="00CD1EC3">
        <w:rPr>
          <w:rFonts w:ascii="Times New Roman" w:eastAsia="Times New Roman" w:hAnsi="Times New Roman" w:cs="Times New Roman"/>
          <w:color w:val="000000"/>
          <w:sz w:val="27"/>
          <w:szCs w:val="27"/>
          <w:lang w:eastAsia="tr-TR"/>
        </w:rPr>
        <w:lastRenderedPageBreak/>
        <w:t>görüldüğü,</w:t>
      </w:r>
      <w:r w:rsidRPr="00CD1EC3">
        <w:rPr>
          <w:rFonts w:ascii="Times New Roman" w:eastAsia="Times New Roman" w:hAnsi="Times New Roman" w:cs="Times New Roman"/>
          <w:color w:val="000000"/>
          <w:sz w:val="27"/>
          <w:szCs w:val="27"/>
          <w:lang w:eastAsia="tr-TR"/>
        </w:rPr>
        <w:br/>
        <w:t>Bu nedenle, dava konusu işlemin iptali yerine, davanın reddi y</w:t>
      </w:r>
      <w:proofErr w:type="gramStart"/>
      <w:r w:rsidRPr="00CD1EC3">
        <w:rPr>
          <w:rFonts w:ascii="Times New Roman" w:eastAsia="Times New Roman" w:hAnsi="Times New Roman" w:cs="Times New Roman"/>
          <w:color w:val="000000"/>
          <w:sz w:val="27"/>
          <w:szCs w:val="27"/>
          <w:lang w:eastAsia="tr-TR"/>
        </w:rPr>
        <w:t>olunda</w:t>
      </w:r>
      <w:proofErr w:type="gramEnd"/>
      <w:r w:rsidRPr="00CD1EC3">
        <w:rPr>
          <w:rFonts w:ascii="Times New Roman" w:eastAsia="Times New Roman" w:hAnsi="Times New Roman" w:cs="Times New Roman"/>
          <w:color w:val="000000"/>
          <w:sz w:val="27"/>
          <w:szCs w:val="27"/>
          <w:lang w:eastAsia="tr-TR"/>
        </w:rPr>
        <w:t xml:space="preserve"> verilen Mahkeme kararında hukuki isabet bulunmadığı gerekçesiyle,</w:t>
      </w:r>
      <w:r w:rsidRPr="00CD1EC3">
        <w:rPr>
          <w:rFonts w:ascii="Times New Roman" w:eastAsia="Times New Roman" w:hAnsi="Times New Roman" w:cs="Times New Roman"/>
          <w:color w:val="000000"/>
          <w:sz w:val="27"/>
          <w:szCs w:val="27"/>
          <w:lang w:eastAsia="tr-TR"/>
        </w:rPr>
        <w:br/>
        <w:t>davacının istinaf başvurusunun kabulüne, Bolu İdare Mahkemesi'nce verilen 30/12/2019 tarih ve E:2019/540, K:2019/1157 sayılı kararın kaldırılmasına; dava konusu işlemin iptaline, davacının işlem nedeniyle yoksun kaldığı parasal haklarının hak ediş tarihlerinden itibaren işleyecek yasal faiziyle birlikte davacıya ödenmesine, kesin olarak karar verilmiştir.</w:t>
      </w:r>
      <w:r w:rsidRPr="00CD1EC3">
        <w:rPr>
          <w:rFonts w:ascii="Times New Roman" w:eastAsia="Times New Roman" w:hAnsi="Times New Roman" w:cs="Times New Roman"/>
          <w:color w:val="000000"/>
          <w:sz w:val="27"/>
          <w:szCs w:val="27"/>
          <w:lang w:eastAsia="tr-TR"/>
        </w:rPr>
        <w:br/>
      </w:r>
      <w:proofErr w:type="gramStart"/>
      <w:r w:rsidRPr="00CD1EC3">
        <w:rPr>
          <w:rFonts w:ascii="Times New Roman" w:eastAsia="Times New Roman" w:hAnsi="Times New Roman" w:cs="Times New Roman"/>
          <w:color w:val="000000"/>
          <w:sz w:val="27"/>
          <w:szCs w:val="27"/>
          <w:lang w:eastAsia="tr-TR"/>
        </w:rPr>
        <w:t>II-İNCELEME VE GEREKÇE:</w:t>
      </w:r>
      <w:r w:rsidRPr="00CD1EC3">
        <w:rPr>
          <w:rFonts w:ascii="Times New Roman" w:eastAsia="Times New Roman" w:hAnsi="Times New Roman" w:cs="Times New Roman"/>
          <w:color w:val="000000"/>
          <w:sz w:val="27"/>
          <w:szCs w:val="27"/>
          <w:lang w:eastAsia="tr-TR"/>
        </w:rPr>
        <w:br/>
        <w:t>MADDİ OLAY:</w:t>
      </w:r>
      <w:r w:rsidRPr="00CD1EC3">
        <w:rPr>
          <w:rFonts w:ascii="Times New Roman" w:eastAsia="Times New Roman" w:hAnsi="Times New Roman" w:cs="Times New Roman"/>
          <w:color w:val="000000"/>
          <w:sz w:val="27"/>
          <w:szCs w:val="27"/>
          <w:lang w:eastAsia="tr-TR"/>
        </w:rPr>
        <w:br/>
        <w:t>Uyuşmazlıklarda, öğretmen olarak görev yaparken, haklarında başlatılan soruşturmalar nedeniyle görevlerinden uzaklaştırılan davacıların; göreve iade edilmeleri üzerine görevden uzakta kaldıkları döneme ilişkin ek ders ücretlerinin yasal faiziyle ödenmesi talebiyle yaptıkları başvurularının reddine dair işlemlerin iptali ile yoksun kaldıkları ek ders ücretlerinin yasal faiziyle birlikte ödenmesi istemiyle açtıkları davalarda verilen farklı nitelikteki kararların kesinleşmesi üzerine incelenen aykırılığın oluştuğu görülmüştür.</w:t>
      </w:r>
      <w:proofErr w:type="gramEnd"/>
      <w:r w:rsidRPr="00CD1EC3">
        <w:rPr>
          <w:rFonts w:ascii="Times New Roman" w:eastAsia="Times New Roman" w:hAnsi="Times New Roman" w:cs="Times New Roman"/>
          <w:color w:val="000000"/>
          <w:sz w:val="27"/>
          <w:szCs w:val="27"/>
          <w:lang w:eastAsia="tr-TR"/>
        </w:rPr>
        <w:br/>
        <w:t>İLGİLİ MEVZUAT:</w:t>
      </w:r>
      <w:r w:rsidRPr="00CD1EC3">
        <w:rPr>
          <w:rFonts w:ascii="Times New Roman" w:eastAsia="Times New Roman" w:hAnsi="Times New Roman" w:cs="Times New Roman"/>
          <w:color w:val="000000"/>
          <w:sz w:val="27"/>
          <w:szCs w:val="27"/>
          <w:lang w:eastAsia="tr-TR"/>
        </w:rPr>
        <w:br/>
        <w:t>.</w:t>
      </w:r>
      <w:r w:rsidRPr="00CD1EC3">
        <w:rPr>
          <w:rFonts w:ascii="Times New Roman" w:eastAsia="Times New Roman" w:hAnsi="Times New Roman" w:cs="Times New Roman"/>
          <w:color w:val="000000"/>
          <w:sz w:val="27"/>
          <w:szCs w:val="27"/>
          <w:lang w:eastAsia="tr-TR"/>
        </w:rPr>
        <w:br/>
        <w:t>HUKUKİ DEĞERLENDİRME:</w:t>
      </w:r>
      <w:r w:rsidRPr="00CD1EC3">
        <w:rPr>
          <w:rFonts w:ascii="Times New Roman" w:eastAsia="Times New Roman" w:hAnsi="Times New Roman" w:cs="Times New Roman"/>
          <w:color w:val="000000"/>
          <w:sz w:val="27"/>
          <w:szCs w:val="27"/>
          <w:lang w:eastAsia="tr-TR"/>
        </w:rPr>
        <w:br/>
        <w:t>Başvuruya konu olan kararlar arasındaki aykırılık, haklarında başlatılan soruşturmalar neticesinde görevlerinden uzaklaştırılan davacıların, görevlerine iade edildikten sonra, görevden uzaklaştırma nedeniyle, fiilen görev yapmadıkları dönemde yoksun kaldıkları ek ders ücretlerinin yasal faiziyle birlikte taraflarına ödenip ödenmeyeceği hususundan kaynaklanmaktadır.</w:t>
      </w:r>
      <w:r w:rsidRPr="00CD1EC3">
        <w:rPr>
          <w:rFonts w:ascii="Times New Roman" w:eastAsia="Times New Roman" w:hAnsi="Times New Roman" w:cs="Times New Roman"/>
          <w:color w:val="000000"/>
          <w:sz w:val="27"/>
          <w:szCs w:val="27"/>
          <w:lang w:eastAsia="tr-TR"/>
        </w:rPr>
        <w:br/>
        <w:t>657 sayılı Devlet Memurları Kanunu'nun 137 ve 145. maddeleri arasında düzenlenen "Görevden uzaklaştırma", Devlet kamu hizmetinin gerektirdiği hallerde görevi başında kalmasında sakınca görülecek Devlet memurları hakkında alınan ihtiyati bir tedbir olarak tanımlanmıştır. Anılan maddede; görevden uzaklaştırılan Devlet memurlarına, görevden uzakta geçirdikleri süre boyunca aylıklarının üçte ikisinin ödenmeye devam edileceği ve 657 sayılı Kanunda öngörülen tüm sosyal hak ve yardımlardan yararlanmaya devam edileceği hüküm altına alınmıştır.</w:t>
      </w:r>
      <w:r w:rsidRPr="00CD1EC3">
        <w:rPr>
          <w:rFonts w:ascii="Times New Roman" w:eastAsia="Times New Roman" w:hAnsi="Times New Roman" w:cs="Times New Roman"/>
          <w:color w:val="000000"/>
          <w:sz w:val="27"/>
          <w:szCs w:val="27"/>
          <w:lang w:eastAsia="tr-TR"/>
        </w:rPr>
        <w:br/>
      </w:r>
      <w:proofErr w:type="gramStart"/>
      <w:r w:rsidRPr="00CD1EC3">
        <w:rPr>
          <w:rFonts w:ascii="Times New Roman" w:eastAsia="Times New Roman" w:hAnsi="Times New Roman" w:cs="Times New Roman"/>
          <w:color w:val="000000"/>
          <w:sz w:val="27"/>
          <w:szCs w:val="27"/>
          <w:lang w:eastAsia="tr-TR"/>
        </w:rPr>
        <w:t xml:space="preserve">657 sayılı Kanun'un 141. maddesinde geçen "aylık" tanımının, aynı Kanun'un 147. maddesinde, bu Kanun'a tabi kurumlarda görevlendirilen memurlara hizmetlerinin karşılığında, kadroya dayanılarak ay </w:t>
      </w:r>
      <w:proofErr w:type="spellStart"/>
      <w:r w:rsidRPr="00CD1EC3">
        <w:rPr>
          <w:rFonts w:ascii="Times New Roman" w:eastAsia="Times New Roman" w:hAnsi="Times New Roman" w:cs="Times New Roman"/>
          <w:color w:val="000000"/>
          <w:sz w:val="27"/>
          <w:szCs w:val="27"/>
          <w:lang w:eastAsia="tr-TR"/>
        </w:rPr>
        <w:t>itibariyla</w:t>
      </w:r>
      <w:proofErr w:type="spellEnd"/>
      <w:r w:rsidRPr="00CD1EC3">
        <w:rPr>
          <w:rFonts w:ascii="Times New Roman" w:eastAsia="Times New Roman" w:hAnsi="Times New Roman" w:cs="Times New Roman"/>
          <w:color w:val="000000"/>
          <w:sz w:val="27"/>
          <w:szCs w:val="27"/>
          <w:lang w:eastAsia="tr-TR"/>
        </w:rPr>
        <w:t xml:space="preserve"> ödenen para olarak ifade edildiği; anılan Kanun'un 141. maddesinde geçen "sosyal hak ve </w:t>
      </w:r>
      <w:proofErr w:type="spellStart"/>
      <w:r w:rsidRPr="00CD1EC3">
        <w:rPr>
          <w:rFonts w:ascii="Times New Roman" w:eastAsia="Times New Roman" w:hAnsi="Times New Roman" w:cs="Times New Roman"/>
          <w:color w:val="000000"/>
          <w:sz w:val="27"/>
          <w:szCs w:val="27"/>
          <w:lang w:eastAsia="tr-TR"/>
        </w:rPr>
        <w:t>yardımlar"ın</w:t>
      </w:r>
      <w:proofErr w:type="spellEnd"/>
      <w:r w:rsidRPr="00CD1EC3">
        <w:rPr>
          <w:rFonts w:ascii="Times New Roman" w:eastAsia="Times New Roman" w:hAnsi="Times New Roman" w:cs="Times New Roman"/>
          <w:color w:val="000000"/>
          <w:sz w:val="27"/>
          <w:szCs w:val="27"/>
          <w:lang w:eastAsia="tr-TR"/>
        </w:rPr>
        <w:t xml:space="preserve"> ise, aynı Kanun'un VI. Bölümünde düzenlendiği, bu ifadenin, "aile yardımı ödeneği, tedavi yardımı, doğum yardımı ödeneği" gibi sosyal yardımları kapsadığı anlaşılmaktadır.</w:t>
      </w:r>
      <w:proofErr w:type="gramEnd"/>
      <w:r w:rsidRPr="00CD1EC3">
        <w:rPr>
          <w:rFonts w:ascii="Times New Roman" w:eastAsia="Times New Roman" w:hAnsi="Times New Roman" w:cs="Times New Roman"/>
          <w:color w:val="000000"/>
          <w:sz w:val="27"/>
          <w:szCs w:val="27"/>
          <w:lang w:eastAsia="tr-TR"/>
        </w:rPr>
        <w:br/>
        <w:t>Öte yandan, Milli Eğitim Bakanlığı Yönetici ve Öğretmenlerinin Ders ve Ek Ders Saatlerine İlişkin Bakanlar Kurulu Kararının "Tanımlar" başlıklı 4. maddesinde ek ders görevi, aylık karşılığı ders görevi dışında ek ders ücreti karşılığında okutulan dersler olarak tanımlanmış ve ek ders ücretinin aylığın dışında olduğu belirtilmiştir.</w:t>
      </w:r>
      <w:r w:rsidRPr="00CD1EC3">
        <w:rPr>
          <w:rFonts w:ascii="Times New Roman" w:eastAsia="Times New Roman" w:hAnsi="Times New Roman" w:cs="Times New Roman"/>
          <w:color w:val="000000"/>
          <w:sz w:val="27"/>
          <w:szCs w:val="27"/>
          <w:lang w:eastAsia="tr-TR"/>
        </w:rPr>
        <w:br/>
        <w:t xml:space="preserve">Bu duruma göre; Devlet memuruna, "görevden uzaklaştırma" tedbiri sona erdirilerek göreve iade edilmesi halinde, geçmişe dönük olarak yapılabilecek ödemeler için aylık kavramının esas alınması gerektiği, aylık dışında kalan diğer ödemelerin ise, göreve iade </w:t>
      </w:r>
      <w:r w:rsidRPr="00CD1EC3">
        <w:rPr>
          <w:rFonts w:ascii="Times New Roman" w:eastAsia="Times New Roman" w:hAnsi="Times New Roman" w:cs="Times New Roman"/>
          <w:color w:val="000000"/>
          <w:sz w:val="27"/>
          <w:szCs w:val="27"/>
          <w:lang w:eastAsia="tr-TR"/>
        </w:rPr>
        <w:lastRenderedPageBreak/>
        <w:t>edilen memurlara geçmişe dönük olarak ödenebilmesinin kanunen olanaklı olmadığı sonucuna varılmıştır. Bu itibarla, "aylık" kavramına girmeyen ve sosyal hak ve yardımlardan olmayan hiçbir parasal hakkın idarece ilgililere ödenmesi mümkün bulunmamaktadır.</w:t>
      </w:r>
      <w:r w:rsidRPr="00CD1EC3">
        <w:rPr>
          <w:rFonts w:ascii="Times New Roman" w:eastAsia="Times New Roman" w:hAnsi="Times New Roman" w:cs="Times New Roman"/>
          <w:color w:val="000000"/>
          <w:sz w:val="27"/>
          <w:szCs w:val="27"/>
          <w:lang w:eastAsia="tr-TR"/>
        </w:rPr>
        <w:br/>
        <w:t>Yukarıda aktarılan mevzuat hükümlerine göre, fiilen çalışma şartına bağlı bir ödeme olan ve aylık dışında kalan ek ders ücretlerinin, 657 sayılı Kanun'un 141. maddesi uyarınca görevden uzaklaştırılan memurlara iade edilecek ödemeler içinde yer almadığı anlaşılmaktadır.</w:t>
      </w:r>
      <w:r w:rsidRPr="00CD1EC3">
        <w:rPr>
          <w:rFonts w:ascii="Times New Roman" w:eastAsia="Times New Roman" w:hAnsi="Times New Roman" w:cs="Times New Roman"/>
          <w:color w:val="000000"/>
          <w:sz w:val="27"/>
          <w:szCs w:val="27"/>
          <w:lang w:eastAsia="tr-TR"/>
        </w:rPr>
        <w:br/>
        <w:t xml:space="preserve">Diğer yandan, aykırılık istemine konu kararlarda atıf yapılan, Danıştay İçtihadı Birleştirme Kurulunun </w:t>
      </w:r>
      <w:proofErr w:type="gramStart"/>
      <w:r w:rsidRPr="00CD1EC3">
        <w:rPr>
          <w:rFonts w:ascii="Times New Roman" w:eastAsia="Times New Roman" w:hAnsi="Times New Roman" w:cs="Times New Roman"/>
          <w:color w:val="000000"/>
          <w:sz w:val="27"/>
          <w:szCs w:val="27"/>
          <w:lang w:eastAsia="tr-TR"/>
        </w:rPr>
        <w:t>12/12/2018</w:t>
      </w:r>
      <w:proofErr w:type="gramEnd"/>
      <w:r w:rsidRPr="00CD1EC3">
        <w:rPr>
          <w:rFonts w:ascii="Times New Roman" w:eastAsia="Times New Roman" w:hAnsi="Times New Roman" w:cs="Times New Roman"/>
          <w:color w:val="000000"/>
          <w:sz w:val="27"/>
          <w:szCs w:val="27"/>
          <w:lang w:eastAsia="tr-TR"/>
        </w:rPr>
        <w:t xml:space="preserve"> tarih ve E:2013/2, K:2018/2 sayılı kararına da değinmek icap etmektedir. </w:t>
      </w:r>
      <w:proofErr w:type="gramStart"/>
      <w:r w:rsidRPr="00CD1EC3">
        <w:rPr>
          <w:rFonts w:ascii="Times New Roman" w:eastAsia="Times New Roman" w:hAnsi="Times New Roman" w:cs="Times New Roman"/>
          <w:color w:val="000000"/>
          <w:sz w:val="27"/>
          <w:szCs w:val="27"/>
          <w:lang w:eastAsia="tr-TR"/>
        </w:rPr>
        <w:t xml:space="preserve">Anılan karar "Sağlık Bakanlığı personeli olup, döner sermaye ek ödemesinden yararlananlar hakkında tesis edilen naklen atama, ikinci görevin üzerinden alınması gibi işlemlerin iptali istemiyle açılan davalar sonucunda verilen iptal kararları üzerine, ilgililerin fiilen çalışmaması hukuka aykırı bulunan işlemden kaynaklandığından ve iptal edilen hukuka aykırı işlem sonucu tüm maddi hakların ödenmesi Anayasa hükmü ve idare hukuku ilkesi gereği olduğundan, döner sermaye ek ödemesinin de davacıların yoksun kaldığı parasal haklardan sayılarak ilgili dönem için kendilerine ödenmesi </w:t>
      </w:r>
      <w:proofErr w:type="spellStart"/>
      <w:r w:rsidRPr="00CD1EC3">
        <w:rPr>
          <w:rFonts w:ascii="Times New Roman" w:eastAsia="Times New Roman" w:hAnsi="Times New Roman" w:cs="Times New Roman"/>
          <w:color w:val="000000"/>
          <w:sz w:val="27"/>
          <w:szCs w:val="27"/>
          <w:lang w:eastAsia="tr-TR"/>
        </w:rPr>
        <w:t>gerektiği"ne</w:t>
      </w:r>
      <w:proofErr w:type="spellEnd"/>
      <w:r w:rsidRPr="00CD1EC3">
        <w:rPr>
          <w:rFonts w:ascii="Times New Roman" w:eastAsia="Times New Roman" w:hAnsi="Times New Roman" w:cs="Times New Roman"/>
          <w:color w:val="000000"/>
          <w:sz w:val="27"/>
          <w:szCs w:val="27"/>
          <w:lang w:eastAsia="tr-TR"/>
        </w:rPr>
        <w:t xml:space="preserve"> yöneliktir.</w:t>
      </w:r>
      <w:proofErr w:type="gramEnd"/>
      <w:r w:rsidRPr="00CD1EC3">
        <w:rPr>
          <w:rFonts w:ascii="Times New Roman" w:eastAsia="Times New Roman" w:hAnsi="Times New Roman" w:cs="Times New Roman"/>
          <w:color w:val="000000"/>
          <w:sz w:val="27"/>
          <w:szCs w:val="27"/>
          <w:lang w:eastAsia="tr-TR"/>
        </w:rPr>
        <w:br/>
        <w:t>Belirtilen karar fiili çalışma karşılığında ödenen döner sermaye ek ödemelerine ilişkin olup, karardaki ilgililerin, fiilen çalışmalarına engel teşkil eden idarelerin işlemleri için açtıkları davalar "iptal" ile sonuçlanmıştır. Hal böyle olunca idarelerin anılan işlemleri tesis etmekte kusurunun bulunduğu ve anılan işlemlerin hukuka aykırı olduğu yargı kararlarıyla tespit edilmiştir.</w:t>
      </w:r>
      <w:r w:rsidRPr="00CD1EC3">
        <w:rPr>
          <w:rFonts w:ascii="Times New Roman" w:eastAsia="Times New Roman" w:hAnsi="Times New Roman" w:cs="Times New Roman"/>
          <w:color w:val="000000"/>
          <w:sz w:val="27"/>
          <w:szCs w:val="27"/>
          <w:lang w:eastAsia="tr-TR"/>
        </w:rPr>
        <w:br/>
      </w:r>
      <w:proofErr w:type="gramStart"/>
      <w:r w:rsidRPr="00CD1EC3">
        <w:rPr>
          <w:rFonts w:ascii="Times New Roman" w:eastAsia="Times New Roman" w:hAnsi="Times New Roman" w:cs="Times New Roman"/>
          <w:color w:val="000000"/>
          <w:sz w:val="27"/>
          <w:szCs w:val="27"/>
          <w:lang w:eastAsia="tr-TR"/>
        </w:rPr>
        <w:t>Buna göre, görevden uzaklaştırılan memurlara, " aylık" ve 657 sayılı Kanunda belirtilen "sosyal hak ve yardımlardan" olmayan diğer maddi ödeme unsurlarının ödenebilmesi için "görevden uzaklaştırma" işleminin yargı kararı ile iptal edilmesi gerekmektedir; diğer bir anlatımla; idarenin, görevden uzaklaştırma işleminin tesisinde kusurlu olduğunun, memurun fiilen görevinin başında olmasına engel teşkil eden idari işlemin (hukuki engelin) yani görevden uzaklaştırma işleminin hukuka aykırılığının ortaya konulması gerektiği açıktır.</w:t>
      </w:r>
      <w:proofErr w:type="gramEnd"/>
      <w:r w:rsidRPr="00CD1EC3">
        <w:rPr>
          <w:rFonts w:ascii="Times New Roman" w:eastAsia="Times New Roman" w:hAnsi="Times New Roman" w:cs="Times New Roman"/>
          <w:color w:val="000000"/>
          <w:sz w:val="27"/>
          <w:szCs w:val="27"/>
          <w:lang w:eastAsia="tr-TR"/>
        </w:rPr>
        <w:br/>
        <w:t xml:space="preserve">Bu itibarla; "görevden uzaklaştırma" işlemlerine dava açılmadığı, dolayısıyla bu işlemlerin hukuka aykırılığının yargı kararı ile ortaya konulmadığı ve hukuka uygunluk karinesinden yararlanıldığı durumlarda; görevden uzakta kalınan dönemlere ilişkin ek ders ücretlerinin ödenmesine </w:t>
      </w:r>
      <w:proofErr w:type="gramStart"/>
      <w:r w:rsidRPr="00CD1EC3">
        <w:rPr>
          <w:rFonts w:ascii="Times New Roman" w:eastAsia="Times New Roman" w:hAnsi="Times New Roman" w:cs="Times New Roman"/>
          <w:color w:val="000000"/>
          <w:sz w:val="27"/>
          <w:szCs w:val="27"/>
          <w:lang w:eastAsia="tr-TR"/>
        </w:rPr>
        <w:t>imkan</w:t>
      </w:r>
      <w:proofErr w:type="gramEnd"/>
      <w:r w:rsidRPr="00CD1EC3">
        <w:rPr>
          <w:rFonts w:ascii="Times New Roman" w:eastAsia="Times New Roman" w:hAnsi="Times New Roman" w:cs="Times New Roman"/>
          <w:color w:val="000000"/>
          <w:sz w:val="27"/>
          <w:szCs w:val="27"/>
          <w:lang w:eastAsia="tr-TR"/>
        </w:rPr>
        <w:t xml:space="preserve"> bulunmamaktadır.</w:t>
      </w:r>
      <w:r w:rsidRPr="00CD1EC3">
        <w:rPr>
          <w:rFonts w:ascii="Times New Roman" w:eastAsia="Times New Roman" w:hAnsi="Times New Roman" w:cs="Times New Roman"/>
          <w:color w:val="000000"/>
          <w:sz w:val="27"/>
          <w:szCs w:val="27"/>
          <w:lang w:eastAsia="tr-TR"/>
        </w:rPr>
        <w:br/>
        <w:t>III- SONUÇ:</w:t>
      </w:r>
      <w:r w:rsidRPr="00CD1EC3">
        <w:rPr>
          <w:rFonts w:ascii="Times New Roman" w:eastAsia="Times New Roman" w:hAnsi="Times New Roman" w:cs="Times New Roman"/>
          <w:color w:val="000000"/>
          <w:sz w:val="27"/>
          <w:szCs w:val="27"/>
          <w:lang w:eastAsia="tr-TR"/>
        </w:rPr>
        <w:br/>
        <w:t xml:space="preserve">Açıklanan nedenlerle; Bölge İdare Mahkemesi kararları arasındaki aykırılığın, öğretmenlerin görevden uzaklaştırıldıkları döneme ilişkin ek ders ücretlerinin görevden uzaklaştırma işlemi bir yargı kararı ile iptal edilmedikçe yasal faiziyle birlikte ödenmesinin kanunen mümkün olmadığı yolunda giderilmesine, kesin olarak, </w:t>
      </w:r>
      <w:proofErr w:type="gramStart"/>
      <w:r w:rsidRPr="00CD1EC3">
        <w:rPr>
          <w:rFonts w:ascii="Times New Roman" w:eastAsia="Times New Roman" w:hAnsi="Times New Roman" w:cs="Times New Roman"/>
          <w:color w:val="000000"/>
          <w:sz w:val="27"/>
          <w:szCs w:val="27"/>
          <w:lang w:eastAsia="tr-TR"/>
        </w:rPr>
        <w:t>12/10/2023</w:t>
      </w:r>
      <w:proofErr w:type="gramEnd"/>
      <w:r w:rsidRPr="00CD1EC3">
        <w:rPr>
          <w:rFonts w:ascii="Times New Roman" w:eastAsia="Times New Roman" w:hAnsi="Times New Roman" w:cs="Times New Roman"/>
          <w:color w:val="000000"/>
          <w:sz w:val="27"/>
          <w:szCs w:val="27"/>
          <w:lang w:eastAsia="tr-TR"/>
        </w:rPr>
        <w:t xml:space="preserve"> tarihinde oyçokluğu ile karar verildi.</w:t>
      </w:r>
    </w:p>
    <w:p w:rsidR="00FD637A" w:rsidRPr="00CD1EC3" w:rsidRDefault="00FD637A" w:rsidP="00CD1EC3"/>
    <w:sectPr w:rsidR="00FD637A" w:rsidRPr="00CD1EC3" w:rsidSect="00103056">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D3A48"/>
    <w:multiLevelType w:val="hybridMultilevel"/>
    <w:tmpl w:val="3FDC3E6C"/>
    <w:lvl w:ilvl="0" w:tplc="2C58B1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812B0D"/>
    <w:multiLevelType w:val="multilevel"/>
    <w:tmpl w:val="83A2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456BC"/>
    <w:multiLevelType w:val="hybridMultilevel"/>
    <w:tmpl w:val="8006FEAE"/>
    <w:lvl w:ilvl="0" w:tplc="06CE7330">
      <w:start w:val="1"/>
      <w:numFmt w:val="lowerLetter"/>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56"/>
    <w:rsid w:val="000F2DCD"/>
    <w:rsid w:val="00103056"/>
    <w:rsid w:val="00184613"/>
    <w:rsid w:val="002024F6"/>
    <w:rsid w:val="005A6112"/>
    <w:rsid w:val="006F4592"/>
    <w:rsid w:val="00846159"/>
    <w:rsid w:val="008818F7"/>
    <w:rsid w:val="009810D0"/>
    <w:rsid w:val="009E60C5"/>
    <w:rsid w:val="00AC119E"/>
    <w:rsid w:val="00C263CB"/>
    <w:rsid w:val="00CD1EC3"/>
    <w:rsid w:val="00D60317"/>
    <w:rsid w:val="00E65275"/>
    <w:rsid w:val="00ED62C4"/>
    <w:rsid w:val="00FD63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686B22-34F4-467C-80FA-FCACADE7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1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03056"/>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semiHidden/>
    <w:unhideWhenUsed/>
    <w:rsid w:val="00CD1EC3"/>
    <w:rPr>
      <w:color w:val="0000FF"/>
      <w:u w:val="single"/>
    </w:rPr>
  </w:style>
  <w:style w:type="paragraph" w:styleId="NormalWeb">
    <w:name w:val="Normal (Web)"/>
    <w:basedOn w:val="Normal"/>
    <w:uiPriority w:val="99"/>
    <w:semiHidden/>
    <w:unhideWhenUsed/>
    <w:rsid w:val="00CD1EC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8407">
      <w:bodyDiv w:val="1"/>
      <w:marLeft w:val="0"/>
      <w:marRight w:val="0"/>
      <w:marTop w:val="0"/>
      <w:marBottom w:val="0"/>
      <w:divBdr>
        <w:top w:val="none" w:sz="0" w:space="0" w:color="auto"/>
        <w:left w:val="none" w:sz="0" w:space="0" w:color="auto"/>
        <w:bottom w:val="none" w:sz="0" w:space="0" w:color="auto"/>
        <w:right w:val="none" w:sz="0" w:space="0" w:color="auto"/>
      </w:divBdr>
      <w:divsChild>
        <w:div w:id="1850363130">
          <w:marLeft w:val="0"/>
          <w:marRight w:val="0"/>
          <w:marTop w:val="0"/>
          <w:marBottom w:val="0"/>
          <w:divBdr>
            <w:top w:val="none" w:sz="0" w:space="0" w:color="auto"/>
            <w:left w:val="none" w:sz="0" w:space="0" w:color="auto"/>
            <w:bottom w:val="none" w:sz="0" w:space="0" w:color="auto"/>
            <w:right w:val="none" w:sz="0" w:space="0" w:color="auto"/>
          </w:divBdr>
          <w:divsChild>
            <w:div w:id="619260532">
              <w:marLeft w:val="0"/>
              <w:marRight w:val="0"/>
              <w:marTop w:val="0"/>
              <w:marBottom w:val="0"/>
              <w:divBdr>
                <w:top w:val="none" w:sz="0" w:space="0" w:color="auto"/>
                <w:left w:val="none" w:sz="0" w:space="0" w:color="auto"/>
                <w:bottom w:val="none" w:sz="0" w:space="0" w:color="auto"/>
                <w:right w:val="none" w:sz="0" w:space="0" w:color="auto"/>
              </w:divBdr>
            </w:div>
            <w:div w:id="979311566">
              <w:marLeft w:val="0"/>
              <w:marRight w:val="0"/>
              <w:marTop w:val="0"/>
              <w:marBottom w:val="0"/>
              <w:divBdr>
                <w:top w:val="none" w:sz="0" w:space="0" w:color="auto"/>
                <w:left w:val="none" w:sz="0" w:space="0" w:color="auto"/>
                <w:bottom w:val="none" w:sz="0" w:space="0" w:color="auto"/>
                <w:right w:val="none" w:sz="0" w:space="0" w:color="auto"/>
              </w:divBdr>
            </w:div>
            <w:div w:id="1129933154">
              <w:marLeft w:val="0"/>
              <w:marRight w:val="0"/>
              <w:marTop w:val="0"/>
              <w:marBottom w:val="0"/>
              <w:divBdr>
                <w:top w:val="none" w:sz="0" w:space="0" w:color="auto"/>
                <w:left w:val="none" w:sz="0" w:space="0" w:color="auto"/>
                <w:bottom w:val="none" w:sz="0" w:space="0" w:color="auto"/>
                <w:right w:val="none" w:sz="0" w:space="0" w:color="auto"/>
              </w:divBdr>
            </w:div>
          </w:divsChild>
        </w:div>
        <w:div w:id="473186037">
          <w:marLeft w:val="0"/>
          <w:marRight w:val="0"/>
          <w:marTop w:val="0"/>
          <w:marBottom w:val="0"/>
          <w:divBdr>
            <w:top w:val="none" w:sz="0" w:space="0" w:color="auto"/>
            <w:left w:val="none" w:sz="0" w:space="0" w:color="auto"/>
            <w:bottom w:val="none" w:sz="0" w:space="0" w:color="auto"/>
            <w:right w:val="none" w:sz="0" w:space="0" w:color="auto"/>
          </w:divBdr>
          <w:divsChild>
            <w:div w:id="1055012885">
              <w:marLeft w:val="0"/>
              <w:marRight w:val="0"/>
              <w:marTop w:val="0"/>
              <w:marBottom w:val="0"/>
              <w:divBdr>
                <w:top w:val="none" w:sz="0" w:space="0" w:color="auto"/>
                <w:left w:val="none" w:sz="0" w:space="0" w:color="auto"/>
                <w:bottom w:val="none" w:sz="0" w:space="0" w:color="auto"/>
                <w:right w:val="none" w:sz="0" w:space="0" w:color="auto"/>
              </w:divBdr>
            </w:div>
          </w:divsChild>
        </w:div>
        <w:div w:id="1631589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pus.com.tr/" TargetMode="External"/><Relationship Id="rId13" Type="http://schemas.openxmlformats.org/officeDocument/2006/relationships/hyperlink" Target="https://www.corpus.com.tr/" TargetMode="External"/><Relationship Id="rId18" Type="http://schemas.openxmlformats.org/officeDocument/2006/relationships/hyperlink" Target="https://www.corpus.com.t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rpus.com.tr/" TargetMode="External"/><Relationship Id="rId17" Type="http://schemas.openxmlformats.org/officeDocument/2006/relationships/hyperlink" Target="https://www.corpus.com.tr/" TargetMode="External"/><Relationship Id="rId2" Type="http://schemas.openxmlformats.org/officeDocument/2006/relationships/customXml" Target="../customXml/item2.xml"/><Relationship Id="rId16" Type="http://schemas.openxmlformats.org/officeDocument/2006/relationships/hyperlink" Target="https://www.corpus.com.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rpus.com.tr/" TargetMode="External"/><Relationship Id="rId5" Type="http://schemas.openxmlformats.org/officeDocument/2006/relationships/styles" Target="styles.xml"/><Relationship Id="rId15" Type="http://schemas.openxmlformats.org/officeDocument/2006/relationships/hyperlink" Target="https://www.corpus.com.tr/" TargetMode="External"/><Relationship Id="rId10" Type="http://schemas.openxmlformats.org/officeDocument/2006/relationships/hyperlink" Target="https://www.corpus.com.t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rpus.com.tr/" TargetMode="External"/><Relationship Id="rId14" Type="http://schemas.openxmlformats.org/officeDocument/2006/relationships/hyperlink" Target="https://www.corpus.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0EBA6-1DDA-4BFA-A62E-5672C22FA1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BE8DD1-F6EA-48BC-B302-7637A5427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3D163A-5175-41BF-BB77-0196544412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3355</Words>
  <Characters>19124</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ÖZÇELİK</dc:creator>
  <cp:lastModifiedBy>Microsoft hesabı</cp:lastModifiedBy>
  <cp:revision>2</cp:revision>
  <dcterms:created xsi:type="dcterms:W3CDTF">2024-05-01T17:52:00Z</dcterms:created>
  <dcterms:modified xsi:type="dcterms:W3CDTF">2024-05-01T17:52:00Z</dcterms:modified>
</cp:coreProperties>
</file>